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3F6" w:rsidRDefault="000853F6" w:rsidP="00151E64">
      <w:pPr>
        <w:autoSpaceDE w:val="0"/>
        <w:autoSpaceDN w:val="0"/>
        <w:adjustRightInd w:val="0"/>
        <w:spacing w:before="120" w:after="120"/>
        <w:jc w:val="center"/>
        <w:rPr>
          <w:rFonts w:ascii="Verdana" w:hAnsi="Verdana" w:cs="Times New Roman"/>
          <w:b/>
          <w:bCs/>
          <w:color w:val="365F91" w:themeColor="accent1" w:themeShade="BF"/>
          <w:sz w:val="28"/>
          <w:szCs w:val="28"/>
          <w:lang w:val="en-GB"/>
        </w:rPr>
      </w:pPr>
      <w:bookmarkStart w:id="0" w:name="_GoBack"/>
      <w:bookmarkEnd w:id="0"/>
    </w:p>
    <w:p w:rsidR="000853F6" w:rsidRDefault="000853F6" w:rsidP="00151E64">
      <w:pPr>
        <w:autoSpaceDE w:val="0"/>
        <w:autoSpaceDN w:val="0"/>
        <w:adjustRightInd w:val="0"/>
        <w:spacing w:before="120" w:after="120"/>
        <w:jc w:val="center"/>
        <w:rPr>
          <w:rFonts w:ascii="Verdana" w:hAnsi="Verdana" w:cs="Times New Roman"/>
          <w:b/>
          <w:bCs/>
          <w:color w:val="365F91" w:themeColor="accent1" w:themeShade="BF"/>
          <w:sz w:val="28"/>
          <w:szCs w:val="28"/>
          <w:lang w:val="en-GB"/>
        </w:rPr>
      </w:pPr>
    </w:p>
    <w:p w:rsidR="000853F6" w:rsidRDefault="000853F6" w:rsidP="00151E64">
      <w:pPr>
        <w:autoSpaceDE w:val="0"/>
        <w:autoSpaceDN w:val="0"/>
        <w:adjustRightInd w:val="0"/>
        <w:spacing w:before="120" w:after="120"/>
        <w:jc w:val="center"/>
        <w:rPr>
          <w:rFonts w:ascii="Verdana" w:hAnsi="Verdana" w:cs="Times New Roman"/>
          <w:b/>
          <w:bCs/>
          <w:color w:val="365F91" w:themeColor="accent1" w:themeShade="BF"/>
          <w:sz w:val="28"/>
          <w:szCs w:val="28"/>
          <w:lang w:val="en-GB"/>
        </w:rPr>
      </w:pPr>
    </w:p>
    <w:p w:rsidR="00151E64" w:rsidRDefault="000853F6" w:rsidP="000853F6">
      <w:pPr>
        <w:autoSpaceDE w:val="0"/>
        <w:autoSpaceDN w:val="0"/>
        <w:adjustRightInd w:val="0"/>
        <w:spacing w:before="120" w:after="120"/>
        <w:jc w:val="center"/>
        <w:rPr>
          <w:rFonts w:ascii="Verdana" w:hAnsi="Verdana" w:cs="Times New Roman"/>
          <w:b/>
          <w:bCs/>
          <w:sz w:val="36"/>
          <w:szCs w:val="28"/>
          <w:lang w:val="en-GB"/>
        </w:rPr>
      </w:pPr>
      <w:r w:rsidRPr="000853F6">
        <w:rPr>
          <w:rFonts w:ascii="Verdana" w:hAnsi="Verdana" w:cs="Times New Roman"/>
          <w:b/>
          <w:bCs/>
          <w:sz w:val="36"/>
          <w:szCs w:val="28"/>
          <w:lang w:val="en-GB"/>
        </w:rPr>
        <w:t>Elements for Session 1:</w:t>
      </w:r>
      <w:r w:rsidR="00151E64" w:rsidRPr="000853F6">
        <w:rPr>
          <w:rFonts w:ascii="Verdana" w:hAnsi="Verdana" w:cs="Times New Roman"/>
          <w:b/>
          <w:bCs/>
          <w:sz w:val="36"/>
          <w:szCs w:val="28"/>
          <w:lang w:val="en-GB"/>
        </w:rPr>
        <w:t xml:space="preserve"> Sustainable Development</w:t>
      </w:r>
    </w:p>
    <w:p w:rsidR="000853F6" w:rsidRDefault="000853F6" w:rsidP="000853F6">
      <w:pPr>
        <w:autoSpaceDE w:val="0"/>
        <w:autoSpaceDN w:val="0"/>
        <w:adjustRightInd w:val="0"/>
        <w:spacing w:before="120" w:after="120"/>
        <w:jc w:val="center"/>
        <w:rPr>
          <w:rFonts w:ascii="Verdana" w:hAnsi="Verdana" w:cs="Times New Roman"/>
          <w:b/>
          <w:bCs/>
          <w:sz w:val="36"/>
          <w:szCs w:val="28"/>
          <w:lang w:val="en-GB"/>
        </w:rPr>
      </w:pPr>
    </w:p>
    <w:p w:rsidR="000853F6" w:rsidRDefault="000853F6" w:rsidP="000853F6">
      <w:pPr>
        <w:autoSpaceDE w:val="0"/>
        <w:autoSpaceDN w:val="0"/>
        <w:adjustRightInd w:val="0"/>
        <w:spacing w:before="120" w:after="120"/>
        <w:jc w:val="center"/>
        <w:rPr>
          <w:rFonts w:ascii="Verdana" w:hAnsi="Verdana" w:cs="Times New Roman"/>
          <w:b/>
          <w:bCs/>
          <w:sz w:val="36"/>
          <w:szCs w:val="28"/>
          <w:lang w:val="en-GB"/>
        </w:rPr>
      </w:pPr>
    </w:p>
    <w:p w:rsidR="000853F6" w:rsidRDefault="000853F6" w:rsidP="000853F6">
      <w:pPr>
        <w:autoSpaceDE w:val="0"/>
        <w:autoSpaceDN w:val="0"/>
        <w:adjustRightInd w:val="0"/>
        <w:spacing w:before="120" w:after="120"/>
        <w:jc w:val="center"/>
        <w:rPr>
          <w:rFonts w:ascii="Verdana" w:hAnsi="Verdana" w:cs="Times New Roman"/>
          <w:b/>
          <w:bCs/>
          <w:sz w:val="36"/>
          <w:szCs w:val="28"/>
          <w:lang w:val="en-GB"/>
        </w:rPr>
      </w:pPr>
    </w:p>
    <w:p w:rsidR="000853F6" w:rsidRDefault="000853F6" w:rsidP="000853F6">
      <w:pPr>
        <w:autoSpaceDE w:val="0"/>
        <w:autoSpaceDN w:val="0"/>
        <w:adjustRightInd w:val="0"/>
        <w:spacing w:before="120" w:after="120"/>
        <w:jc w:val="center"/>
        <w:rPr>
          <w:rFonts w:ascii="Verdana" w:hAnsi="Verdana" w:cs="Times New Roman"/>
          <w:b/>
          <w:bCs/>
          <w:sz w:val="36"/>
          <w:szCs w:val="28"/>
          <w:lang w:val="en-GB"/>
        </w:rPr>
      </w:pPr>
    </w:p>
    <w:p w:rsidR="000853F6" w:rsidRDefault="000853F6" w:rsidP="000853F6">
      <w:pPr>
        <w:autoSpaceDE w:val="0"/>
        <w:autoSpaceDN w:val="0"/>
        <w:adjustRightInd w:val="0"/>
        <w:spacing w:before="120" w:after="120"/>
        <w:jc w:val="center"/>
        <w:rPr>
          <w:rFonts w:ascii="Verdana" w:hAnsi="Verdana" w:cs="Times New Roman"/>
          <w:b/>
          <w:bCs/>
          <w:sz w:val="36"/>
          <w:szCs w:val="28"/>
          <w:lang w:val="en-GB"/>
        </w:rPr>
      </w:pPr>
    </w:p>
    <w:p w:rsidR="000853F6" w:rsidRDefault="000853F6" w:rsidP="000853F6">
      <w:pPr>
        <w:autoSpaceDE w:val="0"/>
        <w:autoSpaceDN w:val="0"/>
        <w:adjustRightInd w:val="0"/>
        <w:spacing w:before="120" w:after="120"/>
        <w:jc w:val="center"/>
        <w:rPr>
          <w:rFonts w:ascii="Verdana" w:hAnsi="Verdana" w:cs="Times New Roman"/>
          <w:b/>
          <w:bCs/>
          <w:sz w:val="36"/>
          <w:szCs w:val="28"/>
          <w:lang w:val="en-GB"/>
        </w:rPr>
      </w:pPr>
    </w:p>
    <w:p w:rsidR="000853F6" w:rsidRDefault="000853F6" w:rsidP="000853F6">
      <w:pPr>
        <w:autoSpaceDE w:val="0"/>
        <w:autoSpaceDN w:val="0"/>
        <w:adjustRightInd w:val="0"/>
        <w:spacing w:before="120" w:after="120"/>
        <w:jc w:val="center"/>
        <w:rPr>
          <w:rFonts w:ascii="Verdana" w:hAnsi="Verdana" w:cs="Times New Roman"/>
          <w:b/>
          <w:bCs/>
          <w:sz w:val="36"/>
          <w:szCs w:val="28"/>
          <w:lang w:val="en-GB"/>
        </w:rPr>
      </w:pPr>
    </w:p>
    <w:p w:rsidR="000853F6" w:rsidRDefault="000853F6" w:rsidP="000853F6">
      <w:pPr>
        <w:autoSpaceDE w:val="0"/>
        <w:autoSpaceDN w:val="0"/>
        <w:adjustRightInd w:val="0"/>
        <w:spacing w:before="120" w:after="120"/>
        <w:jc w:val="center"/>
        <w:rPr>
          <w:rFonts w:ascii="Verdana" w:hAnsi="Verdana" w:cs="Times New Roman"/>
          <w:b/>
          <w:bCs/>
          <w:sz w:val="36"/>
          <w:szCs w:val="28"/>
          <w:lang w:val="en-GB"/>
        </w:rPr>
      </w:pPr>
    </w:p>
    <w:p w:rsidR="000853F6" w:rsidRDefault="000853F6" w:rsidP="000853F6">
      <w:pPr>
        <w:autoSpaceDE w:val="0"/>
        <w:autoSpaceDN w:val="0"/>
        <w:adjustRightInd w:val="0"/>
        <w:spacing w:before="120" w:after="120"/>
        <w:jc w:val="center"/>
        <w:rPr>
          <w:rFonts w:ascii="Verdana" w:hAnsi="Verdana" w:cs="Times New Roman"/>
          <w:b/>
          <w:bCs/>
          <w:sz w:val="36"/>
          <w:szCs w:val="28"/>
          <w:lang w:val="en-GB"/>
        </w:rPr>
      </w:pPr>
    </w:p>
    <w:p w:rsidR="000853F6" w:rsidRPr="000853F6" w:rsidRDefault="000853F6" w:rsidP="000853F6">
      <w:pPr>
        <w:autoSpaceDE w:val="0"/>
        <w:autoSpaceDN w:val="0"/>
        <w:adjustRightInd w:val="0"/>
        <w:spacing w:before="120" w:after="120"/>
        <w:jc w:val="center"/>
        <w:rPr>
          <w:rFonts w:ascii="Verdana" w:hAnsi="Verdana" w:cs="Times New Roman"/>
          <w:b/>
          <w:bCs/>
          <w:sz w:val="36"/>
          <w:szCs w:val="28"/>
          <w:lang w:val="en-GB"/>
        </w:rPr>
      </w:pPr>
    </w:p>
    <w:sdt>
      <w:sdtPr>
        <w:rPr>
          <w:rFonts w:asciiTheme="minorHAnsi" w:eastAsiaTheme="minorHAnsi" w:hAnsiTheme="minorHAnsi" w:cstheme="minorBidi"/>
          <w:b w:val="0"/>
          <w:bCs w:val="0"/>
          <w:color w:val="auto"/>
          <w:sz w:val="22"/>
          <w:szCs w:val="22"/>
          <w:lang w:val="es-ES" w:eastAsia="en-US"/>
        </w:rPr>
        <w:id w:val="-626476990"/>
        <w:docPartObj>
          <w:docPartGallery w:val="Table of Contents"/>
          <w:docPartUnique/>
        </w:docPartObj>
      </w:sdtPr>
      <w:sdtEndPr/>
      <w:sdtContent>
        <w:p w:rsidR="00E57524" w:rsidRPr="00AE0E95" w:rsidRDefault="00AE0E95">
          <w:pPr>
            <w:pStyle w:val="TOCHeading"/>
            <w:rPr>
              <w:lang w:val="en-US"/>
            </w:rPr>
          </w:pPr>
          <w:r w:rsidRPr="00AE0E95">
            <w:rPr>
              <w:lang w:val="en-US"/>
            </w:rPr>
            <w:t>Table of contents</w:t>
          </w:r>
        </w:p>
        <w:p w:rsidR="00E12BB6" w:rsidRDefault="00E57524">
          <w:pPr>
            <w:pStyle w:val="TOC1"/>
            <w:tabs>
              <w:tab w:val="right" w:leader="dot" w:pos="8828"/>
            </w:tabs>
            <w:rPr>
              <w:rFonts w:eastAsiaTheme="minorEastAsia"/>
              <w:noProof/>
              <w:lang w:eastAsia="es-PA"/>
            </w:rPr>
          </w:pPr>
          <w:r>
            <w:fldChar w:fldCharType="begin"/>
          </w:r>
          <w:r>
            <w:instrText xml:space="preserve"> TOC \o "1-3" \h \z \u </w:instrText>
          </w:r>
          <w:r>
            <w:fldChar w:fldCharType="separate"/>
          </w:r>
          <w:hyperlink w:anchor="_Toc444219832" w:history="1">
            <w:r w:rsidR="00E12BB6" w:rsidRPr="00D144B3">
              <w:rPr>
                <w:rStyle w:val="Hyperlink"/>
                <w:noProof/>
                <w:lang w:val="en-GB"/>
              </w:rPr>
              <w:t>Introduction</w:t>
            </w:r>
            <w:r w:rsidR="00E12BB6">
              <w:rPr>
                <w:noProof/>
                <w:webHidden/>
              </w:rPr>
              <w:tab/>
            </w:r>
            <w:r w:rsidR="00E12BB6">
              <w:rPr>
                <w:noProof/>
                <w:webHidden/>
              </w:rPr>
              <w:fldChar w:fldCharType="begin"/>
            </w:r>
            <w:r w:rsidR="00E12BB6">
              <w:rPr>
                <w:noProof/>
                <w:webHidden/>
              </w:rPr>
              <w:instrText xml:space="preserve"> PAGEREF _Toc444219832 \h </w:instrText>
            </w:r>
            <w:r w:rsidR="00E12BB6">
              <w:rPr>
                <w:noProof/>
                <w:webHidden/>
              </w:rPr>
            </w:r>
            <w:r w:rsidR="00E12BB6">
              <w:rPr>
                <w:noProof/>
                <w:webHidden/>
              </w:rPr>
              <w:fldChar w:fldCharType="separate"/>
            </w:r>
            <w:r w:rsidR="00151E64">
              <w:rPr>
                <w:noProof/>
                <w:webHidden/>
              </w:rPr>
              <w:t>2</w:t>
            </w:r>
            <w:r w:rsidR="00E12BB6">
              <w:rPr>
                <w:noProof/>
                <w:webHidden/>
              </w:rPr>
              <w:fldChar w:fldCharType="end"/>
            </w:r>
          </w:hyperlink>
        </w:p>
        <w:p w:rsidR="00E12BB6" w:rsidRDefault="003A2048">
          <w:pPr>
            <w:pStyle w:val="TOC1"/>
            <w:tabs>
              <w:tab w:val="left" w:pos="440"/>
              <w:tab w:val="right" w:leader="dot" w:pos="8828"/>
            </w:tabs>
            <w:rPr>
              <w:rFonts w:eastAsiaTheme="minorEastAsia"/>
              <w:noProof/>
              <w:lang w:eastAsia="es-PA"/>
            </w:rPr>
          </w:pPr>
          <w:hyperlink w:anchor="_Toc444219833" w:history="1">
            <w:r w:rsidR="00E12BB6" w:rsidRPr="00D144B3">
              <w:rPr>
                <w:rStyle w:val="Hyperlink"/>
                <w:noProof/>
                <w:lang w:val="en-GB"/>
              </w:rPr>
              <w:t>1.</w:t>
            </w:r>
            <w:r w:rsidR="00E12BB6">
              <w:rPr>
                <w:rFonts w:eastAsiaTheme="minorEastAsia"/>
                <w:noProof/>
                <w:lang w:eastAsia="es-PA"/>
              </w:rPr>
              <w:tab/>
            </w:r>
            <w:r w:rsidR="00E12BB6" w:rsidRPr="00D144B3">
              <w:rPr>
                <w:rStyle w:val="Hyperlink"/>
                <w:noProof/>
                <w:lang w:val="en-GB"/>
              </w:rPr>
              <w:t>Agenda 2030: What is different on environment?</w:t>
            </w:r>
            <w:r w:rsidR="00E12BB6">
              <w:rPr>
                <w:noProof/>
                <w:webHidden/>
              </w:rPr>
              <w:tab/>
            </w:r>
            <w:r w:rsidR="00E12BB6">
              <w:rPr>
                <w:noProof/>
                <w:webHidden/>
              </w:rPr>
              <w:fldChar w:fldCharType="begin"/>
            </w:r>
            <w:r w:rsidR="00E12BB6">
              <w:rPr>
                <w:noProof/>
                <w:webHidden/>
              </w:rPr>
              <w:instrText xml:space="preserve"> PAGEREF _Toc444219833 \h </w:instrText>
            </w:r>
            <w:r w:rsidR="00E12BB6">
              <w:rPr>
                <w:noProof/>
                <w:webHidden/>
              </w:rPr>
            </w:r>
            <w:r w:rsidR="00E12BB6">
              <w:rPr>
                <w:noProof/>
                <w:webHidden/>
              </w:rPr>
              <w:fldChar w:fldCharType="separate"/>
            </w:r>
            <w:r w:rsidR="00151E64">
              <w:rPr>
                <w:noProof/>
                <w:webHidden/>
              </w:rPr>
              <w:t>3</w:t>
            </w:r>
            <w:r w:rsidR="00E12BB6">
              <w:rPr>
                <w:noProof/>
                <w:webHidden/>
              </w:rPr>
              <w:fldChar w:fldCharType="end"/>
            </w:r>
          </w:hyperlink>
        </w:p>
        <w:p w:rsidR="00E12BB6" w:rsidRDefault="003A2048">
          <w:pPr>
            <w:pStyle w:val="TOC2"/>
            <w:tabs>
              <w:tab w:val="left" w:pos="880"/>
              <w:tab w:val="right" w:leader="dot" w:pos="8828"/>
            </w:tabs>
            <w:rPr>
              <w:rFonts w:eastAsiaTheme="minorEastAsia"/>
              <w:noProof/>
              <w:lang w:eastAsia="es-PA"/>
            </w:rPr>
          </w:pPr>
          <w:hyperlink w:anchor="_Toc444219834" w:history="1">
            <w:r w:rsidR="00E12BB6" w:rsidRPr="00D144B3">
              <w:rPr>
                <w:rStyle w:val="Hyperlink"/>
                <w:noProof/>
                <w:lang w:val="en-GB"/>
              </w:rPr>
              <w:t>1.1.</w:t>
            </w:r>
            <w:r w:rsidR="00E12BB6">
              <w:rPr>
                <w:rFonts w:eastAsiaTheme="minorEastAsia"/>
                <w:noProof/>
                <w:lang w:eastAsia="es-PA"/>
              </w:rPr>
              <w:tab/>
            </w:r>
            <w:r w:rsidR="00E12BB6" w:rsidRPr="00D144B3">
              <w:rPr>
                <w:rStyle w:val="Hyperlink"/>
                <w:noProof/>
                <w:lang w:val="en-GB"/>
              </w:rPr>
              <w:t>A different process lead to different results: core principles of the 2030 Agenda.</w:t>
            </w:r>
            <w:r w:rsidR="00E12BB6">
              <w:rPr>
                <w:noProof/>
                <w:webHidden/>
              </w:rPr>
              <w:tab/>
            </w:r>
            <w:r w:rsidR="00E12BB6">
              <w:rPr>
                <w:noProof/>
                <w:webHidden/>
              </w:rPr>
              <w:fldChar w:fldCharType="begin"/>
            </w:r>
            <w:r w:rsidR="00E12BB6">
              <w:rPr>
                <w:noProof/>
                <w:webHidden/>
              </w:rPr>
              <w:instrText xml:space="preserve"> PAGEREF _Toc444219834 \h </w:instrText>
            </w:r>
            <w:r w:rsidR="00E12BB6">
              <w:rPr>
                <w:noProof/>
                <w:webHidden/>
              </w:rPr>
            </w:r>
            <w:r w:rsidR="00E12BB6">
              <w:rPr>
                <w:noProof/>
                <w:webHidden/>
              </w:rPr>
              <w:fldChar w:fldCharType="separate"/>
            </w:r>
            <w:r w:rsidR="00151E64">
              <w:rPr>
                <w:noProof/>
                <w:webHidden/>
              </w:rPr>
              <w:t>3</w:t>
            </w:r>
            <w:r w:rsidR="00E12BB6">
              <w:rPr>
                <w:noProof/>
                <w:webHidden/>
              </w:rPr>
              <w:fldChar w:fldCharType="end"/>
            </w:r>
          </w:hyperlink>
        </w:p>
        <w:p w:rsidR="00E12BB6" w:rsidRDefault="003A2048">
          <w:pPr>
            <w:pStyle w:val="TOC2"/>
            <w:tabs>
              <w:tab w:val="left" w:pos="880"/>
              <w:tab w:val="right" w:leader="dot" w:pos="8828"/>
            </w:tabs>
            <w:rPr>
              <w:rFonts w:eastAsiaTheme="minorEastAsia"/>
              <w:noProof/>
              <w:lang w:eastAsia="es-PA"/>
            </w:rPr>
          </w:pPr>
          <w:hyperlink w:anchor="_Toc444219835" w:history="1">
            <w:r w:rsidR="00E12BB6" w:rsidRPr="00D144B3">
              <w:rPr>
                <w:rStyle w:val="Hyperlink"/>
                <w:noProof/>
                <w:lang w:val="en-GB"/>
              </w:rPr>
              <w:t>1.2.</w:t>
            </w:r>
            <w:r w:rsidR="00E12BB6">
              <w:rPr>
                <w:rFonts w:eastAsiaTheme="minorEastAsia"/>
                <w:noProof/>
                <w:lang w:eastAsia="es-PA"/>
              </w:rPr>
              <w:tab/>
            </w:r>
            <w:r w:rsidR="00E12BB6" w:rsidRPr="00D144B3">
              <w:rPr>
                <w:rStyle w:val="Hyperlink"/>
                <w:noProof/>
                <w:lang w:val="en-GB"/>
              </w:rPr>
              <w:t>A core element: the integrated approach.</w:t>
            </w:r>
            <w:r w:rsidR="00E12BB6">
              <w:rPr>
                <w:noProof/>
                <w:webHidden/>
              </w:rPr>
              <w:tab/>
            </w:r>
            <w:r w:rsidR="00E12BB6">
              <w:rPr>
                <w:noProof/>
                <w:webHidden/>
              </w:rPr>
              <w:fldChar w:fldCharType="begin"/>
            </w:r>
            <w:r w:rsidR="00E12BB6">
              <w:rPr>
                <w:noProof/>
                <w:webHidden/>
              </w:rPr>
              <w:instrText xml:space="preserve"> PAGEREF _Toc444219835 \h </w:instrText>
            </w:r>
            <w:r w:rsidR="00E12BB6">
              <w:rPr>
                <w:noProof/>
                <w:webHidden/>
              </w:rPr>
            </w:r>
            <w:r w:rsidR="00E12BB6">
              <w:rPr>
                <w:noProof/>
                <w:webHidden/>
              </w:rPr>
              <w:fldChar w:fldCharType="separate"/>
            </w:r>
            <w:r w:rsidR="00151E64">
              <w:rPr>
                <w:noProof/>
                <w:webHidden/>
              </w:rPr>
              <w:t>3</w:t>
            </w:r>
            <w:r w:rsidR="00E12BB6">
              <w:rPr>
                <w:noProof/>
                <w:webHidden/>
              </w:rPr>
              <w:fldChar w:fldCharType="end"/>
            </w:r>
          </w:hyperlink>
        </w:p>
        <w:p w:rsidR="00E12BB6" w:rsidRDefault="003A2048">
          <w:pPr>
            <w:pStyle w:val="TOC2"/>
            <w:tabs>
              <w:tab w:val="left" w:pos="880"/>
              <w:tab w:val="right" w:leader="dot" w:pos="8828"/>
            </w:tabs>
            <w:rPr>
              <w:rFonts w:eastAsiaTheme="minorEastAsia"/>
              <w:noProof/>
              <w:lang w:eastAsia="es-PA"/>
            </w:rPr>
          </w:pPr>
          <w:hyperlink w:anchor="_Toc444219840" w:history="1">
            <w:r w:rsidR="00E12BB6" w:rsidRPr="00D144B3">
              <w:rPr>
                <w:rStyle w:val="Hyperlink"/>
                <w:rFonts w:cs="Times New Roman"/>
                <w:noProof/>
                <w:lang w:val="en-GB"/>
              </w:rPr>
              <w:t>1.3.</w:t>
            </w:r>
            <w:r w:rsidR="00E12BB6">
              <w:rPr>
                <w:rFonts w:eastAsiaTheme="minorEastAsia"/>
                <w:noProof/>
                <w:lang w:eastAsia="es-PA"/>
              </w:rPr>
              <w:tab/>
            </w:r>
            <w:r w:rsidR="00E12BB6" w:rsidRPr="00D144B3">
              <w:rPr>
                <w:rStyle w:val="Hyperlink"/>
                <w:noProof/>
                <w:lang w:val="en-GB"/>
              </w:rPr>
              <w:t>Environmental sustainability is embedded across the SDGs.</w:t>
            </w:r>
            <w:r w:rsidR="00E12BB6">
              <w:rPr>
                <w:noProof/>
                <w:webHidden/>
              </w:rPr>
              <w:tab/>
            </w:r>
            <w:r w:rsidR="00E12BB6">
              <w:rPr>
                <w:noProof/>
                <w:webHidden/>
              </w:rPr>
              <w:fldChar w:fldCharType="begin"/>
            </w:r>
            <w:r w:rsidR="00E12BB6">
              <w:rPr>
                <w:noProof/>
                <w:webHidden/>
              </w:rPr>
              <w:instrText xml:space="preserve"> PAGEREF _Toc444219840 \h </w:instrText>
            </w:r>
            <w:r w:rsidR="00E12BB6">
              <w:rPr>
                <w:noProof/>
                <w:webHidden/>
              </w:rPr>
            </w:r>
            <w:r w:rsidR="00E12BB6">
              <w:rPr>
                <w:noProof/>
                <w:webHidden/>
              </w:rPr>
              <w:fldChar w:fldCharType="separate"/>
            </w:r>
            <w:r w:rsidR="00151E64">
              <w:rPr>
                <w:noProof/>
                <w:webHidden/>
              </w:rPr>
              <w:t>5</w:t>
            </w:r>
            <w:r w:rsidR="00E12BB6">
              <w:rPr>
                <w:noProof/>
                <w:webHidden/>
              </w:rPr>
              <w:fldChar w:fldCharType="end"/>
            </w:r>
          </w:hyperlink>
        </w:p>
        <w:p w:rsidR="00E12BB6" w:rsidRDefault="003A2048">
          <w:pPr>
            <w:pStyle w:val="TOC1"/>
            <w:tabs>
              <w:tab w:val="left" w:pos="440"/>
              <w:tab w:val="right" w:leader="dot" w:pos="8828"/>
            </w:tabs>
            <w:rPr>
              <w:rFonts w:eastAsiaTheme="minorEastAsia"/>
              <w:noProof/>
              <w:lang w:eastAsia="es-PA"/>
            </w:rPr>
          </w:pPr>
          <w:hyperlink w:anchor="_Toc444219841" w:history="1">
            <w:r w:rsidR="00E12BB6" w:rsidRPr="00D144B3">
              <w:rPr>
                <w:rStyle w:val="Hyperlink"/>
                <w:noProof/>
                <w:lang w:val="en-GB"/>
              </w:rPr>
              <w:t>2.</w:t>
            </w:r>
            <w:r w:rsidR="00E12BB6">
              <w:rPr>
                <w:rFonts w:eastAsiaTheme="minorEastAsia"/>
                <w:noProof/>
                <w:lang w:eastAsia="es-PA"/>
              </w:rPr>
              <w:tab/>
            </w:r>
            <w:r w:rsidR="00E12BB6" w:rsidRPr="00D144B3">
              <w:rPr>
                <w:rStyle w:val="Hyperlink"/>
                <w:noProof/>
                <w:lang w:val="en-GB"/>
              </w:rPr>
              <w:t>Delivering on the environmental dimension of the 2030 Agenda for Sustainable Development in LAC.</w:t>
            </w:r>
            <w:r w:rsidR="00E12BB6">
              <w:rPr>
                <w:noProof/>
                <w:webHidden/>
              </w:rPr>
              <w:tab/>
            </w:r>
            <w:r w:rsidR="00E12BB6">
              <w:rPr>
                <w:noProof/>
                <w:webHidden/>
              </w:rPr>
              <w:fldChar w:fldCharType="begin"/>
            </w:r>
            <w:r w:rsidR="00E12BB6">
              <w:rPr>
                <w:noProof/>
                <w:webHidden/>
              </w:rPr>
              <w:instrText xml:space="preserve"> PAGEREF _Toc444219841 \h </w:instrText>
            </w:r>
            <w:r w:rsidR="00E12BB6">
              <w:rPr>
                <w:noProof/>
                <w:webHidden/>
              </w:rPr>
            </w:r>
            <w:r w:rsidR="00E12BB6">
              <w:rPr>
                <w:noProof/>
                <w:webHidden/>
              </w:rPr>
              <w:fldChar w:fldCharType="separate"/>
            </w:r>
            <w:r w:rsidR="00151E64">
              <w:rPr>
                <w:noProof/>
                <w:webHidden/>
              </w:rPr>
              <w:t>7</w:t>
            </w:r>
            <w:r w:rsidR="00E12BB6">
              <w:rPr>
                <w:noProof/>
                <w:webHidden/>
              </w:rPr>
              <w:fldChar w:fldCharType="end"/>
            </w:r>
          </w:hyperlink>
        </w:p>
        <w:p w:rsidR="00E12BB6" w:rsidRDefault="003A2048">
          <w:pPr>
            <w:pStyle w:val="TOC2"/>
            <w:tabs>
              <w:tab w:val="left" w:pos="880"/>
              <w:tab w:val="right" w:leader="dot" w:pos="8828"/>
            </w:tabs>
            <w:rPr>
              <w:rFonts w:eastAsiaTheme="minorEastAsia"/>
              <w:noProof/>
              <w:lang w:eastAsia="es-PA"/>
            </w:rPr>
          </w:pPr>
          <w:hyperlink w:anchor="_Toc444219842" w:history="1">
            <w:r w:rsidR="00E12BB6" w:rsidRPr="00D144B3">
              <w:rPr>
                <w:rStyle w:val="Hyperlink"/>
                <w:noProof/>
                <w:lang w:val="en-GB"/>
              </w:rPr>
              <w:t>2.1.</w:t>
            </w:r>
            <w:r w:rsidR="00E12BB6">
              <w:rPr>
                <w:rFonts w:eastAsiaTheme="minorEastAsia"/>
                <w:noProof/>
                <w:lang w:eastAsia="es-PA"/>
              </w:rPr>
              <w:tab/>
            </w:r>
            <w:r w:rsidR="00E12BB6" w:rsidRPr="00D144B3">
              <w:rPr>
                <w:rStyle w:val="Hyperlink"/>
                <w:noProof/>
                <w:lang w:val="en-GB"/>
              </w:rPr>
              <w:t>Multiple national approaches to Sustainable Development.</w:t>
            </w:r>
            <w:r w:rsidR="00E12BB6">
              <w:rPr>
                <w:noProof/>
                <w:webHidden/>
              </w:rPr>
              <w:tab/>
            </w:r>
            <w:r w:rsidR="00E12BB6">
              <w:rPr>
                <w:noProof/>
                <w:webHidden/>
              </w:rPr>
              <w:fldChar w:fldCharType="begin"/>
            </w:r>
            <w:r w:rsidR="00E12BB6">
              <w:rPr>
                <w:noProof/>
                <w:webHidden/>
              </w:rPr>
              <w:instrText xml:space="preserve"> PAGEREF _Toc444219842 \h </w:instrText>
            </w:r>
            <w:r w:rsidR="00E12BB6">
              <w:rPr>
                <w:noProof/>
                <w:webHidden/>
              </w:rPr>
            </w:r>
            <w:r w:rsidR="00E12BB6">
              <w:rPr>
                <w:noProof/>
                <w:webHidden/>
              </w:rPr>
              <w:fldChar w:fldCharType="separate"/>
            </w:r>
            <w:r w:rsidR="00151E64">
              <w:rPr>
                <w:noProof/>
                <w:webHidden/>
              </w:rPr>
              <w:t>8</w:t>
            </w:r>
            <w:r w:rsidR="00E12BB6">
              <w:rPr>
                <w:noProof/>
                <w:webHidden/>
              </w:rPr>
              <w:fldChar w:fldCharType="end"/>
            </w:r>
          </w:hyperlink>
        </w:p>
        <w:p w:rsidR="00E12BB6" w:rsidRDefault="003A2048">
          <w:pPr>
            <w:pStyle w:val="TOC2"/>
            <w:tabs>
              <w:tab w:val="left" w:pos="880"/>
              <w:tab w:val="right" w:leader="dot" w:pos="8828"/>
            </w:tabs>
            <w:rPr>
              <w:rFonts w:eastAsiaTheme="minorEastAsia"/>
              <w:noProof/>
              <w:lang w:eastAsia="es-PA"/>
            </w:rPr>
          </w:pPr>
          <w:hyperlink w:anchor="_Toc444219843" w:history="1">
            <w:r w:rsidR="00E12BB6" w:rsidRPr="00D144B3">
              <w:rPr>
                <w:rStyle w:val="Hyperlink"/>
                <w:noProof/>
                <w:lang w:val="en-GB"/>
              </w:rPr>
              <w:t>2.2.</w:t>
            </w:r>
            <w:r w:rsidR="00E12BB6">
              <w:rPr>
                <w:rFonts w:eastAsiaTheme="minorEastAsia"/>
                <w:noProof/>
                <w:lang w:eastAsia="es-PA"/>
              </w:rPr>
              <w:tab/>
            </w:r>
            <w:r w:rsidR="00E12BB6" w:rsidRPr="00D144B3">
              <w:rPr>
                <w:rStyle w:val="Hyperlink"/>
                <w:noProof/>
                <w:lang w:val="en-GB"/>
              </w:rPr>
              <w:t>Environmental sustainability and economic growth.</w:t>
            </w:r>
            <w:r w:rsidR="00E12BB6">
              <w:rPr>
                <w:noProof/>
                <w:webHidden/>
              </w:rPr>
              <w:tab/>
            </w:r>
            <w:r w:rsidR="00E12BB6">
              <w:rPr>
                <w:noProof/>
                <w:webHidden/>
              </w:rPr>
              <w:fldChar w:fldCharType="begin"/>
            </w:r>
            <w:r w:rsidR="00E12BB6">
              <w:rPr>
                <w:noProof/>
                <w:webHidden/>
              </w:rPr>
              <w:instrText xml:space="preserve"> PAGEREF _Toc444219843 \h </w:instrText>
            </w:r>
            <w:r w:rsidR="00E12BB6">
              <w:rPr>
                <w:noProof/>
                <w:webHidden/>
              </w:rPr>
            </w:r>
            <w:r w:rsidR="00E12BB6">
              <w:rPr>
                <w:noProof/>
                <w:webHidden/>
              </w:rPr>
              <w:fldChar w:fldCharType="separate"/>
            </w:r>
            <w:r w:rsidR="00151E64">
              <w:rPr>
                <w:noProof/>
                <w:webHidden/>
              </w:rPr>
              <w:t>9</w:t>
            </w:r>
            <w:r w:rsidR="00E12BB6">
              <w:rPr>
                <w:noProof/>
                <w:webHidden/>
              </w:rPr>
              <w:fldChar w:fldCharType="end"/>
            </w:r>
          </w:hyperlink>
        </w:p>
        <w:p w:rsidR="00E12BB6" w:rsidRDefault="003A2048">
          <w:pPr>
            <w:pStyle w:val="TOC2"/>
            <w:tabs>
              <w:tab w:val="left" w:pos="880"/>
              <w:tab w:val="right" w:leader="dot" w:pos="8828"/>
            </w:tabs>
            <w:rPr>
              <w:rFonts w:eastAsiaTheme="minorEastAsia"/>
              <w:noProof/>
              <w:lang w:eastAsia="es-PA"/>
            </w:rPr>
          </w:pPr>
          <w:hyperlink w:anchor="_Toc444219844" w:history="1">
            <w:r w:rsidR="00E12BB6" w:rsidRPr="00D144B3">
              <w:rPr>
                <w:rStyle w:val="Hyperlink"/>
                <w:noProof/>
                <w:lang w:val="en-GB"/>
              </w:rPr>
              <w:t>2.3.</w:t>
            </w:r>
            <w:r w:rsidR="00E12BB6">
              <w:rPr>
                <w:rFonts w:eastAsiaTheme="minorEastAsia"/>
                <w:noProof/>
                <w:lang w:eastAsia="es-PA"/>
              </w:rPr>
              <w:tab/>
            </w:r>
            <w:r w:rsidR="00E12BB6" w:rsidRPr="00D144B3">
              <w:rPr>
                <w:rStyle w:val="Hyperlink"/>
                <w:noProof/>
                <w:lang w:val="en-GB"/>
              </w:rPr>
              <w:t>Moving to more sustainable consumption and production patterns: a cultural shift.</w:t>
            </w:r>
            <w:r w:rsidR="00E12BB6">
              <w:rPr>
                <w:noProof/>
                <w:webHidden/>
              </w:rPr>
              <w:tab/>
            </w:r>
            <w:r w:rsidR="00E12BB6">
              <w:rPr>
                <w:noProof/>
                <w:webHidden/>
              </w:rPr>
              <w:fldChar w:fldCharType="begin"/>
            </w:r>
            <w:r w:rsidR="00E12BB6">
              <w:rPr>
                <w:noProof/>
                <w:webHidden/>
              </w:rPr>
              <w:instrText xml:space="preserve"> PAGEREF _Toc444219844 \h </w:instrText>
            </w:r>
            <w:r w:rsidR="00E12BB6">
              <w:rPr>
                <w:noProof/>
                <w:webHidden/>
              </w:rPr>
            </w:r>
            <w:r w:rsidR="00E12BB6">
              <w:rPr>
                <w:noProof/>
                <w:webHidden/>
              </w:rPr>
              <w:fldChar w:fldCharType="separate"/>
            </w:r>
            <w:r w:rsidR="00151E64">
              <w:rPr>
                <w:noProof/>
                <w:webHidden/>
              </w:rPr>
              <w:t>10</w:t>
            </w:r>
            <w:r w:rsidR="00E12BB6">
              <w:rPr>
                <w:noProof/>
                <w:webHidden/>
              </w:rPr>
              <w:fldChar w:fldCharType="end"/>
            </w:r>
          </w:hyperlink>
        </w:p>
        <w:p w:rsidR="00E12BB6" w:rsidRDefault="003A2048">
          <w:pPr>
            <w:pStyle w:val="TOC2"/>
            <w:tabs>
              <w:tab w:val="left" w:pos="880"/>
              <w:tab w:val="right" w:leader="dot" w:pos="8828"/>
            </w:tabs>
            <w:rPr>
              <w:rFonts w:eastAsiaTheme="minorEastAsia"/>
              <w:noProof/>
              <w:lang w:eastAsia="es-PA"/>
            </w:rPr>
          </w:pPr>
          <w:hyperlink w:anchor="_Toc444219845" w:history="1">
            <w:r w:rsidR="00E12BB6" w:rsidRPr="00D144B3">
              <w:rPr>
                <w:rStyle w:val="Hyperlink"/>
                <w:noProof/>
                <w:lang w:val="en-GB"/>
              </w:rPr>
              <w:t>2.4.</w:t>
            </w:r>
            <w:r w:rsidR="00E12BB6">
              <w:rPr>
                <w:rFonts w:eastAsiaTheme="minorEastAsia"/>
                <w:noProof/>
                <w:lang w:eastAsia="es-PA"/>
              </w:rPr>
              <w:tab/>
            </w:r>
            <w:r w:rsidR="00E12BB6" w:rsidRPr="00D144B3">
              <w:rPr>
                <w:rStyle w:val="Hyperlink"/>
                <w:noProof/>
                <w:lang w:val="en-GB"/>
              </w:rPr>
              <w:t>Ecosystem based resilience to decrease poverty and social inequalities.</w:t>
            </w:r>
            <w:r w:rsidR="00E12BB6">
              <w:rPr>
                <w:noProof/>
                <w:webHidden/>
              </w:rPr>
              <w:tab/>
            </w:r>
            <w:r w:rsidR="00E12BB6">
              <w:rPr>
                <w:noProof/>
                <w:webHidden/>
              </w:rPr>
              <w:fldChar w:fldCharType="begin"/>
            </w:r>
            <w:r w:rsidR="00E12BB6">
              <w:rPr>
                <w:noProof/>
                <w:webHidden/>
              </w:rPr>
              <w:instrText xml:space="preserve"> PAGEREF _Toc444219845 \h </w:instrText>
            </w:r>
            <w:r w:rsidR="00E12BB6">
              <w:rPr>
                <w:noProof/>
                <w:webHidden/>
              </w:rPr>
            </w:r>
            <w:r w:rsidR="00E12BB6">
              <w:rPr>
                <w:noProof/>
                <w:webHidden/>
              </w:rPr>
              <w:fldChar w:fldCharType="separate"/>
            </w:r>
            <w:r w:rsidR="00151E64">
              <w:rPr>
                <w:noProof/>
                <w:webHidden/>
              </w:rPr>
              <w:t>11</w:t>
            </w:r>
            <w:r w:rsidR="00E12BB6">
              <w:rPr>
                <w:noProof/>
                <w:webHidden/>
              </w:rPr>
              <w:fldChar w:fldCharType="end"/>
            </w:r>
          </w:hyperlink>
        </w:p>
        <w:p w:rsidR="00E12BB6" w:rsidRDefault="003A2048">
          <w:pPr>
            <w:pStyle w:val="TOC1"/>
            <w:tabs>
              <w:tab w:val="left" w:pos="440"/>
              <w:tab w:val="right" w:leader="dot" w:pos="8828"/>
            </w:tabs>
            <w:rPr>
              <w:rFonts w:eastAsiaTheme="minorEastAsia"/>
              <w:noProof/>
              <w:lang w:eastAsia="es-PA"/>
            </w:rPr>
          </w:pPr>
          <w:hyperlink w:anchor="_Toc444219846" w:history="1">
            <w:r w:rsidR="00E12BB6" w:rsidRPr="00D144B3">
              <w:rPr>
                <w:rStyle w:val="Hyperlink"/>
                <w:noProof/>
                <w:lang w:val="en-GB"/>
              </w:rPr>
              <w:t>3.</w:t>
            </w:r>
            <w:r w:rsidR="00E12BB6">
              <w:rPr>
                <w:rFonts w:eastAsiaTheme="minorEastAsia"/>
                <w:noProof/>
                <w:lang w:eastAsia="es-PA"/>
              </w:rPr>
              <w:tab/>
            </w:r>
            <w:r w:rsidR="00E12BB6" w:rsidRPr="00D144B3">
              <w:rPr>
                <w:rStyle w:val="Hyperlink"/>
                <w:noProof/>
                <w:lang w:val="en-GB"/>
              </w:rPr>
              <w:t>Challenges: fast looking forward</w:t>
            </w:r>
            <w:r w:rsidR="00E12BB6">
              <w:rPr>
                <w:noProof/>
                <w:webHidden/>
              </w:rPr>
              <w:tab/>
            </w:r>
            <w:r w:rsidR="00E12BB6">
              <w:rPr>
                <w:noProof/>
                <w:webHidden/>
              </w:rPr>
              <w:fldChar w:fldCharType="begin"/>
            </w:r>
            <w:r w:rsidR="00E12BB6">
              <w:rPr>
                <w:noProof/>
                <w:webHidden/>
              </w:rPr>
              <w:instrText xml:space="preserve"> PAGEREF _Toc444219846 \h </w:instrText>
            </w:r>
            <w:r w:rsidR="00E12BB6">
              <w:rPr>
                <w:noProof/>
                <w:webHidden/>
              </w:rPr>
            </w:r>
            <w:r w:rsidR="00E12BB6">
              <w:rPr>
                <w:noProof/>
                <w:webHidden/>
              </w:rPr>
              <w:fldChar w:fldCharType="separate"/>
            </w:r>
            <w:r w:rsidR="00151E64">
              <w:rPr>
                <w:noProof/>
                <w:webHidden/>
              </w:rPr>
              <w:t>13</w:t>
            </w:r>
            <w:r w:rsidR="00E12BB6">
              <w:rPr>
                <w:noProof/>
                <w:webHidden/>
              </w:rPr>
              <w:fldChar w:fldCharType="end"/>
            </w:r>
          </w:hyperlink>
        </w:p>
        <w:p w:rsidR="00E12BB6" w:rsidRDefault="003A2048">
          <w:pPr>
            <w:pStyle w:val="TOC2"/>
            <w:tabs>
              <w:tab w:val="left" w:pos="880"/>
              <w:tab w:val="right" w:leader="dot" w:pos="8828"/>
            </w:tabs>
            <w:rPr>
              <w:rFonts w:eastAsiaTheme="minorEastAsia"/>
              <w:noProof/>
              <w:lang w:eastAsia="es-PA"/>
            </w:rPr>
          </w:pPr>
          <w:hyperlink w:anchor="_Toc444219847" w:history="1">
            <w:r w:rsidR="00E12BB6" w:rsidRPr="00D144B3">
              <w:rPr>
                <w:rStyle w:val="Hyperlink"/>
                <w:noProof/>
                <w:lang w:val="en-GB"/>
              </w:rPr>
              <w:t>3.1.</w:t>
            </w:r>
            <w:r w:rsidR="00E12BB6">
              <w:rPr>
                <w:rFonts w:eastAsiaTheme="minorEastAsia"/>
                <w:noProof/>
                <w:lang w:eastAsia="es-PA"/>
              </w:rPr>
              <w:tab/>
            </w:r>
            <w:r w:rsidR="00E12BB6" w:rsidRPr="00D144B3">
              <w:rPr>
                <w:rStyle w:val="Hyperlink"/>
                <w:noProof/>
                <w:lang w:val="en-GB"/>
              </w:rPr>
              <w:t>Readiness phase will allow robust implementation: advances in LAC.</w:t>
            </w:r>
            <w:r w:rsidR="00E12BB6">
              <w:rPr>
                <w:noProof/>
                <w:webHidden/>
              </w:rPr>
              <w:tab/>
            </w:r>
            <w:r w:rsidR="00E12BB6">
              <w:rPr>
                <w:noProof/>
                <w:webHidden/>
              </w:rPr>
              <w:fldChar w:fldCharType="begin"/>
            </w:r>
            <w:r w:rsidR="00E12BB6">
              <w:rPr>
                <w:noProof/>
                <w:webHidden/>
              </w:rPr>
              <w:instrText xml:space="preserve"> PAGEREF _Toc444219847 \h </w:instrText>
            </w:r>
            <w:r w:rsidR="00E12BB6">
              <w:rPr>
                <w:noProof/>
                <w:webHidden/>
              </w:rPr>
            </w:r>
            <w:r w:rsidR="00E12BB6">
              <w:rPr>
                <w:noProof/>
                <w:webHidden/>
              </w:rPr>
              <w:fldChar w:fldCharType="separate"/>
            </w:r>
            <w:r w:rsidR="00151E64">
              <w:rPr>
                <w:noProof/>
                <w:webHidden/>
              </w:rPr>
              <w:t>13</w:t>
            </w:r>
            <w:r w:rsidR="00E12BB6">
              <w:rPr>
                <w:noProof/>
                <w:webHidden/>
              </w:rPr>
              <w:fldChar w:fldCharType="end"/>
            </w:r>
          </w:hyperlink>
        </w:p>
        <w:p w:rsidR="00E12BB6" w:rsidRDefault="003A2048">
          <w:pPr>
            <w:pStyle w:val="TOC2"/>
            <w:tabs>
              <w:tab w:val="left" w:pos="880"/>
              <w:tab w:val="right" w:leader="dot" w:pos="8828"/>
            </w:tabs>
            <w:rPr>
              <w:rFonts w:eastAsiaTheme="minorEastAsia"/>
              <w:noProof/>
              <w:lang w:eastAsia="es-PA"/>
            </w:rPr>
          </w:pPr>
          <w:hyperlink w:anchor="_Toc444219853" w:history="1">
            <w:r w:rsidR="00E12BB6" w:rsidRPr="00D144B3">
              <w:rPr>
                <w:rStyle w:val="Hyperlink"/>
                <w:noProof/>
                <w:lang w:val="en-GB"/>
              </w:rPr>
              <w:t>3.2.</w:t>
            </w:r>
            <w:r w:rsidR="00E12BB6">
              <w:rPr>
                <w:rFonts w:eastAsiaTheme="minorEastAsia"/>
                <w:noProof/>
                <w:lang w:eastAsia="es-PA"/>
              </w:rPr>
              <w:tab/>
            </w:r>
            <w:r w:rsidR="00E12BB6" w:rsidRPr="00D144B3">
              <w:rPr>
                <w:rStyle w:val="Hyperlink"/>
                <w:noProof/>
                <w:lang w:val="en-GB"/>
              </w:rPr>
              <w:t>The role of Environment Ministries.</w:t>
            </w:r>
            <w:r w:rsidR="00E12BB6">
              <w:rPr>
                <w:noProof/>
                <w:webHidden/>
              </w:rPr>
              <w:tab/>
            </w:r>
            <w:r w:rsidR="00E12BB6">
              <w:rPr>
                <w:noProof/>
                <w:webHidden/>
              </w:rPr>
              <w:fldChar w:fldCharType="begin"/>
            </w:r>
            <w:r w:rsidR="00E12BB6">
              <w:rPr>
                <w:noProof/>
                <w:webHidden/>
              </w:rPr>
              <w:instrText xml:space="preserve"> PAGEREF _Toc444219853 \h </w:instrText>
            </w:r>
            <w:r w:rsidR="00E12BB6">
              <w:rPr>
                <w:noProof/>
                <w:webHidden/>
              </w:rPr>
            </w:r>
            <w:r w:rsidR="00E12BB6">
              <w:rPr>
                <w:noProof/>
                <w:webHidden/>
              </w:rPr>
              <w:fldChar w:fldCharType="separate"/>
            </w:r>
            <w:r w:rsidR="00151E64">
              <w:rPr>
                <w:noProof/>
                <w:webHidden/>
              </w:rPr>
              <w:t>15</w:t>
            </w:r>
            <w:r w:rsidR="00E12BB6">
              <w:rPr>
                <w:noProof/>
                <w:webHidden/>
              </w:rPr>
              <w:fldChar w:fldCharType="end"/>
            </w:r>
          </w:hyperlink>
        </w:p>
        <w:p w:rsidR="00E12BB6" w:rsidRDefault="003A2048">
          <w:pPr>
            <w:pStyle w:val="TOC2"/>
            <w:tabs>
              <w:tab w:val="left" w:pos="880"/>
              <w:tab w:val="right" w:leader="dot" w:pos="8828"/>
            </w:tabs>
            <w:rPr>
              <w:rFonts w:eastAsiaTheme="minorEastAsia"/>
              <w:noProof/>
              <w:lang w:eastAsia="es-PA"/>
            </w:rPr>
          </w:pPr>
          <w:hyperlink w:anchor="_Toc444219854" w:history="1">
            <w:r w:rsidR="00E12BB6" w:rsidRPr="00D144B3">
              <w:rPr>
                <w:rStyle w:val="Hyperlink"/>
                <w:noProof/>
                <w:lang w:val="en-GB"/>
              </w:rPr>
              <w:t>3.3.</w:t>
            </w:r>
            <w:r w:rsidR="00E12BB6">
              <w:rPr>
                <w:rFonts w:eastAsiaTheme="minorEastAsia"/>
                <w:noProof/>
                <w:lang w:eastAsia="es-PA"/>
              </w:rPr>
              <w:tab/>
            </w:r>
            <w:r w:rsidR="00E12BB6" w:rsidRPr="00D144B3">
              <w:rPr>
                <w:rStyle w:val="Hyperlink"/>
                <w:noProof/>
                <w:lang w:val="en-GB"/>
              </w:rPr>
              <w:t>Regional cooperation for environmental sustainability.</w:t>
            </w:r>
            <w:r w:rsidR="00E12BB6">
              <w:rPr>
                <w:noProof/>
                <w:webHidden/>
              </w:rPr>
              <w:tab/>
            </w:r>
            <w:r w:rsidR="00E12BB6">
              <w:rPr>
                <w:noProof/>
                <w:webHidden/>
              </w:rPr>
              <w:fldChar w:fldCharType="begin"/>
            </w:r>
            <w:r w:rsidR="00E12BB6">
              <w:rPr>
                <w:noProof/>
                <w:webHidden/>
              </w:rPr>
              <w:instrText xml:space="preserve"> PAGEREF _Toc444219854 \h </w:instrText>
            </w:r>
            <w:r w:rsidR="00E12BB6">
              <w:rPr>
                <w:noProof/>
                <w:webHidden/>
              </w:rPr>
            </w:r>
            <w:r w:rsidR="00E12BB6">
              <w:rPr>
                <w:noProof/>
                <w:webHidden/>
              </w:rPr>
              <w:fldChar w:fldCharType="separate"/>
            </w:r>
            <w:r w:rsidR="00151E64">
              <w:rPr>
                <w:noProof/>
                <w:webHidden/>
              </w:rPr>
              <w:t>17</w:t>
            </w:r>
            <w:r w:rsidR="00E12BB6">
              <w:rPr>
                <w:noProof/>
                <w:webHidden/>
              </w:rPr>
              <w:fldChar w:fldCharType="end"/>
            </w:r>
          </w:hyperlink>
        </w:p>
        <w:p w:rsidR="00E12BB6" w:rsidRDefault="003A2048">
          <w:pPr>
            <w:pStyle w:val="TOC1"/>
            <w:tabs>
              <w:tab w:val="right" w:leader="dot" w:pos="8828"/>
            </w:tabs>
            <w:rPr>
              <w:rFonts w:eastAsiaTheme="minorEastAsia"/>
              <w:noProof/>
              <w:lang w:eastAsia="es-PA"/>
            </w:rPr>
          </w:pPr>
          <w:hyperlink w:anchor="_Toc444219855" w:history="1">
            <w:r w:rsidR="00E12BB6" w:rsidRPr="00D144B3">
              <w:rPr>
                <w:rStyle w:val="Hyperlink"/>
                <w:noProof/>
                <w:lang w:val="en-GB"/>
              </w:rPr>
              <w:t>Conclusions</w:t>
            </w:r>
            <w:r w:rsidR="00E12BB6">
              <w:rPr>
                <w:noProof/>
                <w:webHidden/>
              </w:rPr>
              <w:tab/>
            </w:r>
            <w:r w:rsidR="00E12BB6">
              <w:rPr>
                <w:noProof/>
                <w:webHidden/>
              </w:rPr>
              <w:fldChar w:fldCharType="begin"/>
            </w:r>
            <w:r w:rsidR="00E12BB6">
              <w:rPr>
                <w:noProof/>
                <w:webHidden/>
              </w:rPr>
              <w:instrText xml:space="preserve"> PAGEREF _Toc444219855 \h </w:instrText>
            </w:r>
            <w:r w:rsidR="00E12BB6">
              <w:rPr>
                <w:noProof/>
                <w:webHidden/>
              </w:rPr>
            </w:r>
            <w:r w:rsidR="00E12BB6">
              <w:rPr>
                <w:noProof/>
                <w:webHidden/>
              </w:rPr>
              <w:fldChar w:fldCharType="separate"/>
            </w:r>
            <w:r w:rsidR="00151E64">
              <w:rPr>
                <w:noProof/>
                <w:webHidden/>
              </w:rPr>
              <w:t>18</w:t>
            </w:r>
            <w:r w:rsidR="00E12BB6">
              <w:rPr>
                <w:noProof/>
                <w:webHidden/>
              </w:rPr>
              <w:fldChar w:fldCharType="end"/>
            </w:r>
          </w:hyperlink>
        </w:p>
        <w:p w:rsidR="00E57524" w:rsidRDefault="003A2048" w:rsidP="00151E64">
          <w:pPr>
            <w:pStyle w:val="TOC1"/>
            <w:tabs>
              <w:tab w:val="right" w:leader="dot" w:pos="8828"/>
            </w:tabs>
          </w:pPr>
          <w:hyperlink w:anchor="_Toc444219856" w:history="1">
            <w:r w:rsidR="00E12BB6" w:rsidRPr="00D144B3">
              <w:rPr>
                <w:rStyle w:val="Hyperlink"/>
                <w:noProof/>
                <w:lang w:val="en-GB"/>
              </w:rPr>
              <w:t>References</w:t>
            </w:r>
            <w:r w:rsidR="00E12BB6">
              <w:rPr>
                <w:noProof/>
                <w:webHidden/>
              </w:rPr>
              <w:tab/>
            </w:r>
            <w:r w:rsidR="00E12BB6">
              <w:rPr>
                <w:noProof/>
                <w:webHidden/>
              </w:rPr>
              <w:fldChar w:fldCharType="begin"/>
            </w:r>
            <w:r w:rsidR="00E12BB6">
              <w:rPr>
                <w:noProof/>
                <w:webHidden/>
              </w:rPr>
              <w:instrText xml:space="preserve"> PAGEREF _Toc444219856 \h </w:instrText>
            </w:r>
            <w:r w:rsidR="00E12BB6">
              <w:rPr>
                <w:noProof/>
                <w:webHidden/>
              </w:rPr>
            </w:r>
            <w:r w:rsidR="00E12BB6">
              <w:rPr>
                <w:noProof/>
                <w:webHidden/>
              </w:rPr>
              <w:fldChar w:fldCharType="separate"/>
            </w:r>
            <w:r w:rsidR="00151E64">
              <w:rPr>
                <w:noProof/>
                <w:webHidden/>
              </w:rPr>
              <w:t>20</w:t>
            </w:r>
            <w:r w:rsidR="00E12BB6">
              <w:rPr>
                <w:noProof/>
                <w:webHidden/>
              </w:rPr>
              <w:fldChar w:fldCharType="end"/>
            </w:r>
          </w:hyperlink>
          <w:r w:rsidR="00E57524">
            <w:rPr>
              <w:b/>
              <w:bCs/>
              <w:lang w:val="es-ES"/>
            </w:rPr>
            <w:fldChar w:fldCharType="end"/>
          </w:r>
        </w:p>
      </w:sdtContent>
    </w:sdt>
    <w:p w:rsidR="000853F6" w:rsidRDefault="000853F6">
      <w:pPr>
        <w:rPr>
          <w:rFonts w:asciiTheme="majorHAnsi" w:eastAsiaTheme="majorEastAsia" w:hAnsiTheme="majorHAnsi" w:cstheme="majorBidi"/>
          <w:b/>
          <w:bCs/>
          <w:color w:val="365F91" w:themeColor="accent1" w:themeShade="BF"/>
          <w:sz w:val="28"/>
          <w:szCs w:val="28"/>
          <w:lang w:val="en-GB"/>
        </w:rPr>
      </w:pPr>
      <w:bookmarkStart w:id="1" w:name="_Toc444219832"/>
      <w:r>
        <w:rPr>
          <w:lang w:val="en-GB"/>
        </w:rPr>
        <w:br w:type="page"/>
      </w:r>
    </w:p>
    <w:p w:rsidR="00926DD9" w:rsidRDefault="00926DD9" w:rsidP="00E57524">
      <w:pPr>
        <w:pStyle w:val="Heading1"/>
        <w:spacing w:before="120" w:after="120"/>
        <w:jc w:val="both"/>
        <w:rPr>
          <w:lang w:val="en-GB"/>
        </w:rPr>
      </w:pPr>
      <w:r w:rsidRPr="00E57524">
        <w:rPr>
          <w:lang w:val="en-GB"/>
        </w:rPr>
        <w:lastRenderedPageBreak/>
        <w:t>Introduction</w:t>
      </w:r>
      <w:bookmarkEnd w:id="1"/>
    </w:p>
    <w:p w:rsidR="00AE0E95" w:rsidRPr="00AE0E95" w:rsidRDefault="00AE0E95" w:rsidP="00AE0E95">
      <w:pPr>
        <w:rPr>
          <w:lang w:val="en-GB"/>
        </w:rPr>
      </w:pPr>
    </w:p>
    <w:p w:rsidR="00696ADB" w:rsidRPr="000853F6" w:rsidRDefault="004A63D1" w:rsidP="00593791">
      <w:pPr>
        <w:pStyle w:val="ListParagraph"/>
        <w:numPr>
          <w:ilvl w:val="0"/>
          <w:numId w:val="8"/>
        </w:numPr>
        <w:spacing w:before="120" w:after="120"/>
        <w:ind w:left="0" w:firstLine="0"/>
        <w:jc w:val="both"/>
        <w:rPr>
          <w:rFonts w:eastAsia="Times New Roman" w:cs="Arial"/>
          <w:lang w:val="en-GB"/>
        </w:rPr>
      </w:pPr>
      <w:r w:rsidRPr="000853F6">
        <w:rPr>
          <w:rFonts w:eastAsia="Times New Roman" w:cs="Arial"/>
          <w:lang w:val="en-GB"/>
        </w:rPr>
        <w:t xml:space="preserve">The </w:t>
      </w:r>
      <w:r w:rsidR="00696ADB" w:rsidRPr="000853F6">
        <w:rPr>
          <w:rFonts w:eastAsia="Times New Roman" w:cs="Arial"/>
          <w:lang w:val="en-GB"/>
        </w:rPr>
        <w:t xml:space="preserve">recent </w:t>
      </w:r>
      <w:r w:rsidRPr="000853F6">
        <w:rPr>
          <w:rFonts w:eastAsia="Times New Roman" w:cs="Arial"/>
          <w:lang w:val="en-GB"/>
        </w:rPr>
        <w:t>financial, food</w:t>
      </w:r>
      <w:r w:rsidR="00696ADB" w:rsidRPr="000853F6">
        <w:rPr>
          <w:rFonts w:eastAsia="Times New Roman" w:cs="Arial"/>
          <w:lang w:val="en-GB"/>
        </w:rPr>
        <w:t xml:space="preserve"> and</w:t>
      </w:r>
      <w:r w:rsidRPr="000853F6">
        <w:rPr>
          <w:rFonts w:eastAsia="Times New Roman" w:cs="Arial"/>
          <w:lang w:val="en-GB"/>
        </w:rPr>
        <w:t xml:space="preserve"> fuel crises </w:t>
      </w:r>
      <w:r w:rsidR="005B5FD6" w:rsidRPr="000853F6">
        <w:rPr>
          <w:rFonts w:eastAsia="Times New Roman" w:cs="Arial"/>
          <w:lang w:val="en-GB"/>
        </w:rPr>
        <w:t>pose</w:t>
      </w:r>
      <w:r w:rsidRPr="000853F6">
        <w:rPr>
          <w:rFonts w:eastAsia="Times New Roman" w:cs="Arial"/>
          <w:lang w:val="en-GB"/>
        </w:rPr>
        <w:t xml:space="preserve"> fundamental </w:t>
      </w:r>
      <w:r w:rsidR="00696ADB" w:rsidRPr="000853F6">
        <w:rPr>
          <w:rFonts w:eastAsia="Times New Roman" w:cs="Arial"/>
          <w:lang w:val="en-GB"/>
        </w:rPr>
        <w:t>challenges for global development</w:t>
      </w:r>
      <w:r w:rsidRPr="000853F6">
        <w:rPr>
          <w:rFonts w:eastAsia="Times New Roman" w:cs="Arial"/>
          <w:lang w:val="en-GB"/>
        </w:rPr>
        <w:t xml:space="preserve">. </w:t>
      </w:r>
      <w:r w:rsidR="00696ADB" w:rsidRPr="000853F6">
        <w:rPr>
          <w:rFonts w:eastAsia="Times New Roman" w:cs="Arial"/>
          <w:lang w:val="en-GB"/>
        </w:rPr>
        <w:t xml:space="preserve">Central issues such as </w:t>
      </w:r>
      <w:r w:rsidRPr="000853F6">
        <w:rPr>
          <w:rFonts w:eastAsia="Times New Roman" w:cs="Arial"/>
          <w:lang w:val="en-GB"/>
        </w:rPr>
        <w:t>growing inequalities</w:t>
      </w:r>
      <w:r w:rsidR="00696ADB" w:rsidRPr="000853F6">
        <w:rPr>
          <w:rFonts w:eastAsia="Times New Roman" w:cs="Arial"/>
          <w:lang w:val="en-GB"/>
        </w:rPr>
        <w:t xml:space="preserve">, </w:t>
      </w:r>
      <w:r w:rsidRPr="000853F6">
        <w:rPr>
          <w:rFonts w:eastAsia="Times New Roman" w:cs="Arial"/>
          <w:lang w:val="en-GB"/>
        </w:rPr>
        <w:t>rising unemployment,</w:t>
      </w:r>
      <w:r w:rsidR="00696ADB" w:rsidRPr="000853F6">
        <w:rPr>
          <w:rFonts w:eastAsia="Times New Roman" w:cs="Arial"/>
          <w:lang w:val="en-GB"/>
        </w:rPr>
        <w:t xml:space="preserve"> climate</w:t>
      </w:r>
      <w:r w:rsidR="00284564" w:rsidRPr="000853F6">
        <w:rPr>
          <w:rFonts w:eastAsia="Times New Roman" w:cs="Arial"/>
          <w:lang w:val="en-GB"/>
        </w:rPr>
        <w:t>-related</w:t>
      </w:r>
      <w:r w:rsidR="00696ADB" w:rsidRPr="000853F6">
        <w:rPr>
          <w:rFonts w:eastAsia="Times New Roman" w:cs="Arial"/>
          <w:lang w:val="en-GB"/>
        </w:rPr>
        <w:t xml:space="preserve"> impacts, </w:t>
      </w:r>
      <w:r w:rsidRPr="000853F6">
        <w:rPr>
          <w:rFonts w:eastAsia="Times New Roman" w:cs="Arial"/>
          <w:lang w:val="en-GB"/>
        </w:rPr>
        <w:t xml:space="preserve">migration </w:t>
      </w:r>
      <w:r w:rsidR="00926DD9" w:rsidRPr="000853F6">
        <w:rPr>
          <w:rFonts w:eastAsia="Times New Roman" w:cs="Arial"/>
          <w:lang w:val="en-GB"/>
        </w:rPr>
        <w:t>and</w:t>
      </w:r>
      <w:r w:rsidRPr="000853F6">
        <w:rPr>
          <w:rFonts w:eastAsia="Times New Roman" w:cs="Arial"/>
          <w:lang w:val="en-GB"/>
        </w:rPr>
        <w:t xml:space="preserve"> natural resource </w:t>
      </w:r>
      <w:r w:rsidR="002D6414" w:rsidRPr="000853F6">
        <w:rPr>
          <w:rFonts w:eastAsia="Times New Roman" w:cs="Arial"/>
          <w:lang w:val="en-GB"/>
        </w:rPr>
        <w:t>degradation</w:t>
      </w:r>
      <w:r w:rsidRPr="000853F6">
        <w:rPr>
          <w:rFonts w:eastAsia="Times New Roman" w:cs="Arial"/>
          <w:lang w:val="en-GB"/>
        </w:rPr>
        <w:t xml:space="preserve"> are putting pressure on </w:t>
      </w:r>
      <w:r w:rsidR="00284564" w:rsidRPr="000853F6">
        <w:rPr>
          <w:rFonts w:eastAsia="Times New Roman" w:cs="Arial"/>
          <w:lang w:val="en-GB"/>
        </w:rPr>
        <w:t xml:space="preserve">global leaders and </w:t>
      </w:r>
      <w:r w:rsidRPr="000853F6">
        <w:rPr>
          <w:rFonts w:eastAsia="Times New Roman" w:cs="Arial"/>
          <w:lang w:val="en-GB"/>
        </w:rPr>
        <w:t>policy makers to</w:t>
      </w:r>
      <w:r w:rsidR="00696ADB" w:rsidRPr="000853F6">
        <w:rPr>
          <w:rFonts w:eastAsia="Times New Roman" w:cs="Arial"/>
          <w:lang w:val="en-GB"/>
        </w:rPr>
        <w:t xml:space="preserve"> bring sustainable development </w:t>
      </w:r>
      <w:r w:rsidR="005B5FD6" w:rsidRPr="000853F6">
        <w:rPr>
          <w:rFonts w:eastAsia="Times New Roman" w:cs="Arial"/>
          <w:lang w:val="en-GB"/>
        </w:rPr>
        <w:t>in</w:t>
      </w:r>
      <w:r w:rsidR="00696ADB" w:rsidRPr="000853F6">
        <w:rPr>
          <w:rFonts w:eastAsia="Times New Roman" w:cs="Arial"/>
          <w:lang w:val="en-GB"/>
        </w:rPr>
        <w:t xml:space="preserve"> the core of domestic priorities.</w:t>
      </w:r>
      <w:r w:rsidRPr="000853F6">
        <w:rPr>
          <w:rFonts w:eastAsia="Times New Roman" w:cs="Arial"/>
          <w:lang w:val="en-GB"/>
        </w:rPr>
        <w:t xml:space="preserve"> </w:t>
      </w:r>
    </w:p>
    <w:p w:rsidR="005B5FD6" w:rsidRPr="000853F6" w:rsidRDefault="00084F2C" w:rsidP="00593791">
      <w:pPr>
        <w:pStyle w:val="ListParagraph"/>
        <w:numPr>
          <w:ilvl w:val="0"/>
          <w:numId w:val="8"/>
        </w:numPr>
        <w:ind w:left="0" w:firstLine="0"/>
        <w:jc w:val="both"/>
        <w:rPr>
          <w:rFonts w:ascii="Times New Roman" w:hAnsi="Times New Roman"/>
          <w:sz w:val="24"/>
          <w:szCs w:val="24"/>
          <w:lang w:val="en-US"/>
        </w:rPr>
      </w:pPr>
      <w:r w:rsidRPr="000853F6">
        <w:rPr>
          <w:rFonts w:eastAsia="Times New Roman" w:cs="Arial"/>
          <w:lang w:val="en-GB"/>
        </w:rPr>
        <w:t xml:space="preserve">The </w:t>
      </w:r>
      <w:r w:rsidR="005406EF" w:rsidRPr="000853F6">
        <w:rPr>
          <w:rFonts w:eastAsia="Times New Roman" w:cs="Arial"/>
          <w:lang w:val="en-GB"/>
        </w:rPr>
        <w:t>Latin American and Caribbean (</w:t>
      </w:r>
      <w:r w:rsidRPr="000853F6">
        <w:rPr>
          <w:rFonts w:eastAsia="Times New Roman" w:cs="Arial"/>
          <w:lang w:val="en-GB"/>
        </w:rPr>
        <w:t>LAC</w:t>
      </w:r>
      <w:r w:rsidR="005406EF" w:rsidRPr="000853F6">
        <w:rPr>
          <w:rFonts w:eastAsia="Times New Roman" w:cs="Arial"/>
          <w:lang w:val="en-GB"/>
        </w:rPr>
        <w:t>)</w:t>
      </w:r>
      <w:r w:rsidRPr="000853F6">
        <w:rPr>
          <w:rFonts w:eastAsia="Times New Roman" w:cs="Arial"/>
          <w:lang w:val="en-GB"/>
        </w:rPr>
        <w:t xml:space="preserve"> region is not indifferent to these global trends. </w:t>
      </w:r>
      <w:r w:rsidR="00926DD9" w:rsidRPr="000853F6">
        <w:rPr>
          <w:rFonts w:eastAsia="Times New Roman" w:cs="Arial"/>
          <w:lang w:val="en-GB"/>
        </w:rPr>
        <w:t>D</w:t>
      </w:r>
      <w:r w:rsidRPr="000853F6">
        <w:rPr>
          <w:rFonts w:eastAsia="Times New Roman" w:cs="Arial"/>
          <w:lang w:val="en-GB"/>
        </w:rPr>
        <w:t>ecelerat</w:t>
      </w:r>
      <w:r w:rsidR="00926DD9" w:rsidRPr="000853F6">
        <w:rPr>
          <w:rFonts w:eastAsia="Times New Roman" w:cs="Arial"/>
          <w:lang w:val="en-GB"/>
        </w:rPr>
        <w:t>ing</w:t>
      </w:r>
      <w:r w:rsidR="0006283F" w:rsidRPr="000853F6">
        <w:rPr>
          <w:rFonts w:eastAsia="Times New Roman" w:cs="Arial"/>
          <w:lang w:val="en-GB"/>
        </w:rPr>
        <w:t xml:space="preserve"> growth </w:t>
      </w:r>
      <w:r w:rsidRPr="000853F6">
        <w:rPr>
          <w:rFonts w:eastAsia="Times New Roman" w:cs="Arial"/>
          <w:lang w:val="en-GB"/>
        </w:rPr>
        <w:t>is expected to</w:t>
      </w:r>
      <w:r w:rsidR="0006283F" w:rsidRPr="000853F6">
        <w:rPr>
          <w:rFonts w:eastAsia="Times New Roman" w:cs="Arial"/>
          <w:lang w:val="en-GB"/>
        </w:rPr>
        <w:t xml:space="preserve"> put </w:t>
      </w:r>
      <w:r w:rsidRPr="000853F6">
        <w:rPr>
          <w:rFonts w:eastAsia="Times New Roman" w:cs="Arial"/>
          <w:lang w:val="en-GB"/>
        </w:rPr>
        <w:t>at risk</w:t>
      </w:r>
      <w:r w:rsidR="0006283F" w:rsidRPr="000853F6">
        <w:rPr>
          <w:rFonts w:eastAsia="Times New Roman" w:cs="Arial"/>
          <w:lang w:val="en-GB"/>
        </w:rPr>
        <w:t xml:space="preserve"> the recent accomplishments </w:t>
      </w:r>
      <w:r w:rsidRPr="000853F6">
        <w:rPr>
          <w:rFonts w:eastAsia="Times New Roman" w:cs="Arial"/>
          <w:lang w:val="en-GB"/>
        </w:rPr>
        <w:t xml:space="preserve">of the region </w:t>
      </w:r>
      <w:r w:rsidR="0006283F" w:rsidRPr="000853F6">
        <w:rPr>
          <w:rFonts w:eastAsia="Times New Roman" w:cs="Arial"/>
          <w:lang w:val="en-GB"/>
        </w:rPr>
        <w:t xml:space="preserve">in terms of poverty alleviation and social protection improvements. </w:t>
      </w:r>
      <w:r w:rsidR="005B5FD6" w:rsidRPr="000853F6">
        <w:rPr>
          <w:rFonts w:eastAsia="Times New Roman" w:cs="Arial"/>
          <w:lang w:val="en-GB"/>
        </w:rPr>
        <w:t>Considering the high level of inequality in LAC</w:t>
      </w:r>
      <w:r w:rsidRPr="000853F6">
        <w:rPr>
          <w:rFonts w:eastAsia="Times New Roman" w:cs="Arial"/>
          <w:lang w:val="en-GB"/>
        </w:rPr>
        <w:t>,</w:t>
      </w:r>
      <w:r w:rsidR="0006283F" w:rsidRPr="000853F6">
        <w:rPr>
          <w:rFonts w:eastAsia="Times New Roman" w:cs="Arial"/>
          <w:lang w:val="en-GB"/>
        </w:rPr>
        <w:t xml:space="preserve"> this means millions of people falling again into the poverty trap. </w:t>
      </w:r>
      <w:r w:rsidR="005B5FD6" w:rsidRPr="000853F6">
        <w:rPr>
          <w:rFonts w:eastAsia="Times New Roman" w:cs="Arial"/>
          <w:lang w:val="en-GB"/>
        </w:rPr>
        <w:t xml:space="preserve">Ecosystem services, biodiversity and productive land in LAC continue to be lost and degraded due to, among others, the persistence of economies based on natural resources extraction, the unplanned urban growth and the expansion of the agricultural frontier. </w:t>
      </w:r>
    </w:p>
    <w:p w:rsidR="0006283F" w:rsidRPr="000853F6" w:rsidRDefault="002726FD" w:rsidP="00593791">
      <w:pPr>
        <w:pStyle w:val="ListParagraph"/>
        <w:numPr>
          <w:ilvl w:val="0"/>
          <w:numId w:val="8"/>
        </w:numPr>
        <w:spacing w:before="120" w:after="120"/>
        <w:ind w:left="0" w:firstLine="0"/>
        <w:jc w:val="both"/>
        <w:rPr>
          <w:rFonts w:eastAsia="Times New Roman" w:cs="Arial"/>
          <w:lang w:val="en-GB"/>
        </w:rPr>
      </w:pPr>
      <w:r w:rsidRPr="000853F6">
        <w:rPr>
          <w:rFonts w:eastAsia="Times New Roman" w:cs="Arial"/>
          <w:lang w:val="en-GB"/>
        </w:rPr>
        <w:t>Th</w:t>
      </w:r>
      <w:r w:rsidR="00084F2C" w:rsidRPr="000853F6">
        <w:rPr>
          <w:rFonts w:eastAsia="Times New Roman" w:cs="Arial"/>
          <w:lang w:val="en-GB"/>
        </w:rPr>
        <w:t xml:space="preserve">e </w:t>
      </w:r>
      <w:r w:rsidR="00B20573" w:rsidRPr="000853F6">
        <w:rPr>
          <w:rFonts w:eastAsia="Times New Roman" w:cs="Arial"/>
          <w:lang w:val="en-GB"/>
        </w:rPr>
        <w:t>reversion of the poverty reduction efforts</w:t>
      </w:r>
      <w:r w:rsidR="005406EF" w:rsidRPr="000853F6">
        <w:rPr>
          <w:rFonts w:eastAsia="Times New Roman" w:cs="Arial"/>
          <w:lang w:val="en-GB"/>
        </w:rPr>
        <w:t>,</w:t>
      </w:r>
      <w:r w:rsidR="00084F2C" w:rsidRPr="000853F6">
        <w:rPr>
          <w:rFonts w:eastAsia="Times New Roman" w:cs="Arial"/>
          <w:lang w:val="en-GB"/>
        </w:rPr>
        <w:t xml:space="preserve"> </w:t>
      </w:r>
      <w:r w:rsidR="00B20573" w:rsidRPr="000853F6">
        <w:rPr>
          <w:rFonts w:eastAsia="Times New Roman" w:cs="Arial"/>
          <w:lang w:val="en-GB"/>
        </w:rPr>
        <w:t xml:space="preserve">combined with an increasing </w:t>
      </w:r>
      <w:r w:rsidR="00084F2C" w:rsidRPr="000853F6">
        <w:rPr>
          <w:rFonts w:eastAsia="Times New Roman" w:cs="Arial"/>
          <w:lang w:val="en-GB"/>
        </w:rPr>
        <w:t>inequality and environmental degradation</w:t>
      </w:r>
      <w:r w:rsidR="00B20573" w:rsidRPr="000853F6">
        <w:rPr>
          <w:rFonts w:eastAsia="Times New Roman" w:cs="Arial"/>
          <w:lang w:val="en-GB"/>
        </w:rPr>
        <w:t>,</w:t>
      </w:r>
      <w:r w:rsidR="00084F2C" w:rsidRPr="000853F6">
        <w:rPr>
          <w:rFonts w:eastAsia="Times New Roman" w:cs="Arial"/>
          <w:lang w:val="en-GB"/>
        </w:rPr>
        <w:t xml:space="preserve"> </w:t>
      </w:r>
      <w:r w:rsidR="002D6414" w:rsidRPr="000853F6">
        <w:rPr>
          <w:rFonts w:eastAsia="Times New Roman" w:cs="Arial"/>
          <w:lang w:val="en-GB"/>
        </w:rPr>
        <w:t>contributes to</w:t>
      </w:r>
      <w:r w:rsidR="00084F2C" w:rsidRPr="000853F6">
        <w:rPr>
          <w:rFonts w:eastAsia="Times New Roman" w:cs="Arial"/>
          <w:lang w:val="en-GB"/>
        </w:rPr>
        <w:t xml:space="preserve"> </w:t>
      </w:r>
      <w:r w:rsidRPr="000853F6">
        <w:rPr>
          <w:rFonts w:eastAsia="Times New Roman" w:cs="Arial"/>
          <w:lang w:val="en-GB"/>
        </w:rPr>
        <w:t xml:space="preserve">a high vulnerability to climate-related hazards with consequences that can compromise </w:t>
      </w:r>
      <w:r w:rsidR="002D6414" w:rsidRPr="000853F6">
        <w:rPr>
          <w:rFonts w:eastAsia="Times New Roman" w:cs="Arial"/>
          <w:lang w:val="en-GB"/>
        </w:rPr>
        <w:t xml:space="preserve">the gains already achieved and </w:t>
      </w:r>
      <w:r w:rsidRPr="000853F6">
        <w:rPr>
          <w:rFonts w:eastAsia="Times New Roman" w:cs="Arial"/>
          <w:lang w:val="en-GB"/>
        </w:rPr>
        <w:t xml:space="preserve">the viability of </w:t>
      </w:r>
      <w:r w:rsidR="00084F2C" w:rsidRPr="000853F6">
        <w:rPr>
          <w:rFonts w:eastAsia="Times New Roman" w:cs="Arial"/>
          <w:lang w:val="en-GB"/>
        </w:rPr>
        <w:t xml:space="preserve">current and </w:t>
      </w:r>
      <w:r w:rsidRPr="000853F6">
        <w:rPr>
          <w:rFonts w:eastAsia="Times New Roman" w:cs="Arial"/>
          <w:lang w:val="en-GB"/>
        </w:rPr>
        <w:t>future generations</w:t>
      </w:r>
      <w:r w:rsidR="00084F2C" w:rsidRPr="000853F6">
        <w:rPr>
          <w:rFonts w:eastAsia="Times New Roman" w:cs="Arial"/>
          <w:lang w:val="en-GB"/>
        </w:rPr>
        <w:t>’</w:t>
      </w:r>
      <w:r w:rsidRPr="000853F6">
        <w:rPr>
          <w:rFonts w:eastAsia="Times New Roman" w:cs="Arial"/>
          <w:lang w:val="en-GB"/>
        </w:rPr>
        <w:t xml:space="preserve"> development.</w:t>
      </w:r>
    </w:p>
    <w:p w:rsidR="00696ADB" w:rsidRPr="000853F6" w:rsidRDefault="00696ADB" w:rsidP="00593791">
      <w:pPr>
        <w:pStyle w:val="ListParagraph"/>
        <w:numPr>
          <w:ilvl w:val="0"/>
          <w:numId w:val="8"/>
        </w:numPr>
        <w:spacing w:before="120" w:after="120"/>
        <w:ind w:left="0" w:firstLine="0"/>
        <w:jc w:val="both"/>
        <w:rPr>
          <w:rFonts w:eastAsia="Verdana" w:cs="Verdana"/>
          <w:bCs/>
          <w:lang w:val="en-GB"/>
        </w:rPr>
      </w:pPr>
      <w:r w:rsidRPr="000853F6">
        <w:rPr>
          <w:rFonts w:eastAsia="Verdana" w:cs="Verdana"/>
          <w:bCs/>
          <w:lang w:val="en-GB"/>
        </w:rPr>
        <w:t xml:space="preserve">This is the context in which the global agreement on </w:t>
      </w:r>
      <w:r w:rsidRPr="000853F6">
        <w:rPr>
          <w:rFonts w:eastAsia="Verdana" w:cs="Verdana"/>
          <w:i/>
          <w:lang w:val="en-GB"/>
        </w:rPr>
        <w:t xml:space="preserve">Transforming our World: the 2030 Agenda for Sustainable Development </w:t>
      </w:r>
      <w:r w:rsidRPr="000853F6">
        <w:rPr>
          <w:rFonts w:eastAsia="Verdana" w:cs="Verdana"/>
          <w:lang w:val="en-GB"/>
        </w:rPr>
        <w:t xml:space="preserve">(UNGA, 2015) was negotiated and adopted in September 2015. </w:t>
      </w:r>
      <w:r w:rsidRPr="000853F6">
        <w:rPr>
          <w:rFonts w:eastAsia="Verdana" w:cs="Verdana"/>
          <w:bCs/>
          <w:lang w:val="en-GB"/>
        </w:rPr>
        <w:t>It has been the result of an intense participat</w:t>
      </w:r>
      <w:r w:rsidR="00852A7D" w:rsidRPr="000853F6">
        <w:rPr>
          <w:rFonts w:eastAsia="Verdana" w:cs="Verdana"/>
          <w:bCs/>
          <w:lang w:val="en-GB"/>
        </w:rPr>
        <w:t>ory</w:t>
      </w:r>
      <w:r w:rsidRPr="000853F6">
        <w:rPr>
          <w:rFonts w:eastAsia="Verdana" w:cs="Verdana"/>
          <w:bCs/>
          <w:lang w:val="en-GB"/>
        </w:rPr>
        <w:t xml:space="preserve"> </w:t>
      </w:r>
      <w:r w:rsidR="00852A7D" w:rsidRPr="000853F6">
        <w:rPr>
          <w:rFonts w:eastAsia="Verdana" w:cs="Verdana"/>
          <w:bCs/>
          <w:lang w:val="en-GB"/>
        </w:rPr>
        <w:t xml:space="preserve">process </w:t>
      </w:r>
      <w:r w:rsidRPr="000853F6">
        <w:rPr>
          <w:rFonts w:eastAsia="Verdana" w:cs="Verdana"/>
          <w:bCs/>
          <w:lang w:val="en-GB"/>
        </w:rPr>
        <w:t xml:space="preserve">by governments, civil society, the private sector and other development agents and therefore it has </w:t>
      </w:r>
      <w:r w:rsidR="00284564" w:rsidRPr="000853F6">
        <w:rPr>
          <w:rFonts w:eastAsia="Verdana" w:cs="Verdana"/>
          <w:bCs/>
          <w:lang w:val="en-GB"/>
        </w:rPr>
        <w:t xml:space="preserve">a </w:t>
      </w:r>
      <w:r w:rsidRPr="000853F6">
        <w:rPr>
          <w:rFonts w:eastAsia="Verdana" w:cs="Verdana"/>
          <w:bCs/>
          <w:lang w:val="en-GB"/>
        </w:rPr>
        <w:t>high degree of</w:t>
      </w:r>
      <w:r w:rsidR="003F7801" w:rsidRPr="000853F6">
        <w:rPr>
          <w:rFonts w:eastAsia="Verdana" w:cs="Verdana"/>
          <w:bCs/>
          <w:lang w:val="en-GB"/>
        </w:rPr>
        <w:t xml:space="preserve"> commitment</w:t>
      </w:r>
      <w:r w:rsidRPr="000853F6">
        <w:rPr>
          <w:rFonts w:eastAsia="Verdana" w:cs="Verdana"/>
          <w:bCs/>
          <w:lang w:val="en-GB"/>
        </w:rPr>
        <w:t xml:space="preserve"> from all stakeholders to</w:t>
      </w:r>
      <w:r w:rsidR="005B5FD6" w:rsidRPr="000853F6">
        <w:rPr>
          <w:rFonts w:eastAsia="Verdana" w:cs="Verdana"/>
          <w:bCs/>
          <w:lang w:val="en-GB"/>
        </w:rPr>
        <w:t xml:space="preserve"> stablish</w:t>
      </w:r>
      <w:r w:rsidRPr="000853F6">
        <w:rPr>
          <w:rFonts w:eastAsia="Verdana" w:cs="Verdana"/>
          <w:bCs/>
          <w:lang w:val="en-GB"/>
        </w:rPr>
        <w:t xml:space="preserve"> a global partnership that promotes sustained and inclusive economic growth, social development and environmental protection.</w:t>
      </w:r>
      <w:r w:rsidR="00084F2C" w:rsidRPr="000853F6">
        <w:rPr>
          <w:rFonts w:eastAsia="Verdana" w:cs="Verdana"/>
          <w:bCs/>
          <w:lang w:val="en-GB"/>
        </w:rPr>
        <w:t xml:space="preserve"> </w:t>
      </w:r>
    </w:p>
    <w:p w:rsidR="005406EF" w:rsidRPr="000853F6" w:rsidRDefault="00696ADB" w:rsidP="00593791">
      <w:pPr>
        <w:pStyle w:val="ListParagraph"/>
        <w:numPr>
          <w:ilvl w:val="0"/>
          <w:numId w:val="8"/>
        </w:numPr>
        <w:spacing w:before="120" w:after="120"/>
        <w:ind w:left="0" w:firstLine="0"/>
        <w:jc w:val="both"/>
        <w:rPr>
          <w:rFonts w:eastAsia="Times New Roman" w:cs="Arial"/>
          <w:lang w:val="en-GB"/>
        </w:rPr>
      </w:pPr>
      <w:r w:rsidRPr="000853F6">
        <w:rPr>
          <w:rFonts w:eastAsia="Verdana" w:cs="Verdana"/>
          <w:bCs/>
          <w:lang w:val="en-GB"/>
        </w:rPr>
        <w:t xml:space="preserve">The </w:t>
      </w:r>
      <w:r w:rsidR="005B5FD6" w:rsidRPr="000853F6">
        <w:rPr>
          <w:rFonts w:eastAsia="Verdana" w:cs="Verdana"/>
          <w:bCs/>
          <w:lang w:val="en-GB"/>
        </w:rPr>
        <w:t>wide</w:t>
      </w:r>
      <w:r w:rsidRPr="000853F6">
        <w:rPr>
          <w:rFonts w:eastAsia="Verdana" w:cs="Verdana"/>
          <w:bCs/>
          <w:lang w:val="en-GB"/>
        </w:rPr>
        <w:t xml:space="preserve"> recognition of the role of environmental sustainability in a prosperous future for all, challenges humanity to find different ways of ensuring well-being without resulting in </w:t>
      </w:r>
      <w:r w:rsidRPr="000853F6">
        <w:rPr>
          <w:rFonts w:eastAsia="Times New Roman"/>
          <w:lang w:val="en-GB"/>
        </w:rPr>
        <w:t xml:space="preserve">scarcity, environmental degradation and the destruction of livelihoods. </w:t>
      </w:r>
      <w:r w:rsidRPr="000853F6">
        <w:rPr>
          <w:rFonts w:eastAsia="Times New Roman" w:cs="Arial"/>
          <w:lang w:val="en-GB"/>
        </w:rPr>
        <w:t>Collective action, coordination at all levels, and policies that take into account this interrelatedness will be critical to foster a transition to sustainable development.</w:t>
      </w:r>
      <w:r w:rsidR="00284564" w:rsidRPr="000853F6">
        <w:rPr>
          <w:rFonts w:eastAsia="Times New Roman" w:cs="Arial"/>
          <w:lang w:val="en-GB"/>
        </w:rPr>
        <w:t xml:space="preserve"> </w:t>
      </w:r>
      <w:r w:rsidR="00A023AD" w:rsidRPr="000853F6">
        <w:rPr>
          <w:rFonts w:eastAsia="Times New Roman" w:cs="Arial"/>
          <w:lang w:val="en-GB"/>
        </w:rPr>
        <w:t xml:space="preserve">For </w:t>
      </w:r>
      <w:r w:rsidR="009E56A3" w:rsidRPr="000853F6">
        <w:rPr>
          <w:rFonts w:eastAsia="Times New Roman" w:cs="Arial"/>
          <w:lang w:val="en-GB"/>
        </w:rPr>
        <w:t>instance</w:t>
      </w:r>
      <w:r w:rsidR="00A023AD" w:rsidRPr="000853F6">
        <w:rPr>
          <w:rFonts w:eastAsia="Times New Roman" w:cs="Arial"/>
          <w:lang w:val="en-GB"/>
        </w:rPr>
        <w:t xml:space="preserve">, the </w:t>
      </w:r>
      <w:r w:rsidR="00B20573" w:rsidRPr="000853F6">
        <w:rPr>
          <w:rFonts w:eastAsia="Times New Roman" w:cs="Arial"/>
          <w:lang w:val="en-GB"/>
        </w:rPr>
        <w:t>Paris Agreement adopted at the UNFCCC COP21</w:t>
      </w:r>
      <w:r w:rsidR="00A023AD" w:rsidRPr="000853F6">
        <w:rPr>
          <w:rFonts w:eastAsia="Times New Roman" w:cs="Arial"/>
          <w:lang w:val="en-GB"/>
        </w:rPr>
        <w:t xml:space="preserve"> </w:t>
      </w:r>
      <w:r w:rsidR="00B20573" w:rsidRPr="000853F6">
        <w:rPr>
          <w:rFonts w:eastAsia="Times New Roman" w:cs="Arial"/>
          <w:lang w:val="en-GB"/>
        </w:rPr>
        <w:t xml:space="preserve">provides a pathway forward to limit temperature rise and a mechanism to increase the level of ambition which </w:t>
      </w:r>
      <w:r w:rsidR="00A023AD" w:rsidRPr="000853F6">
        <w:rPr>
          <w:rFonts w:eastAsia="Times New Roman" w:cs="Arial"/>
          <w:lang w:val="en-GB"/>
        </w:rPr>
        <w:t xml:space="preserve">implies a transformational change: </w:t>
      </w:r>
      <w:r w:rsidR="005B5FD6" w:rsidRPr="000853F6">
        <w:rPr>
          <w:rFonts w:eastAsia="Times New Roman" w:cs="Arial"/>
          <w:lang w:val="en-GB"/>
        </w:rPr>
        <w:t>the</w:t>
      </w:r>
      <w:r w:rsidR="00A023AD" w:rsidRPr="000853F6">
        <w:rPr>
          <w:rFonts w:eastAsia="Times New Roman" w:cs="Arial"/>
          <w:lang w:val="en-GB"/>
        </w:rPr>
        <w:t xml:space="preserve"> decarbonisation of the economies. </w:t>
      </w:r>
    </w:p>
    <w:p w:rsidR="00AE0E95" w:rsidRPr="000853F6" w:rsidRDefault="00F77524" w:rsidP="00593791">
      <w:pPr>
        <w:pStyle w:val="ListParagraph"/>
        <w:numPr>
          <w:ilvl w:val="0"/>
          <w:numId w:val="8"/>
        </w:numPr>
        <w:spacing w:before="120" w:after="120"/>
        <w:ind w:left="0" w:firstLine="0"/>
        <w:jc w:val="both"/>
        <w:rPr>
          <w:rFonts w:asciiTheme="majorHAnsi" w:eastAsiaTheme="majorEastAsia" w:hAnsiTheme="majorHAnsi" w:cstheme="majorBidi"/>
          <w:b/>
          <w:bCs/>
          <w:color w:val="365F91" w:themeColor="accent1" w:themeShade="BF"/>
          <w:sz w:val="28"/>
          <w:szCs w:val="28"/>
          <w:lang w:val="en-GB"/>
        </w:rPr>
      </w:pPr>
      <w:r w:rsidRPr="000853F6">
        <w:rPr>
          <w:lang w:val="en-GB"/>
        </w:rPr>
        <w:t xml:space="preserve">The global development community is already assessing </w:t>
      </w:r>
      <w:r w:rsidR="005B5FD6" w:rsidRPr="000853F6">
        <w:rPr>
          <w:lang w:val="en-GB"/>
        </w:rPr>
        <w:t xml:space="preserve">required </w:t>
      </w:r>
      <w:r w:rsidRPr="000853F6">
        <w:rPr>
          <w:lang w:val="en-GB"/>
        </w:rPr>
        <w:t xml:space="preserve">strategies, means and resources </w:t>
      </w:r>
      <w:r w:rsidR="005B5FD6" w:rsidRPr="000853F6">
        <w:rPr>
          <w:lang w:val="en-GB"/>
        </w:rPr>
        <w:t>to achieve this ambitious agenda,</w:t>
      </w:r>
      <w:r w:rsidR="00084F2C" w:rsidRPr="000853F6">
        <w:rPr>
          <w:lang w:val="en-GB"/>
        </w:rPr>
        <w:t xml:space="preserve"> </w:t>
      </w:r>
      <w:r w:rsidR="005406EF" w:rsidRPr="000853F6">
        <w:rPr>
          <w:lang w:val="en-GB"/>
        </w:rPr>
        <w:t xml:space="preserve">as 2016 is the year of starting the implementation of the Sustainable Development Goals (SDGs). </w:t>
      </w:r>
      <w:r w:rsidR="003F7801" w:rsidRPr="000853F6">
        <w:rPr>
          <w:lang w:val="en-GB"/>
        </w:rPr>
        <w:t>In order to inform the regional Forum of Ministers, t</w:t>
      </w:r>
      <w:r w:rsidR="00084F2C" w:rsidRPr="000853F6">
        <w:rPr>
          <w:rFonts w:eastAsia="Times New Roman" w:cs="Arial"/>
          <w:lang w:val="en-GB"/>
        </w:rPr>
        <w:t xml:space="preserve">his paper </w:t>
      </w:r>
      <w:r w:rsidR="00523FF8" w:rsidRPr="000853F6">
        <w:rPr>
          <w:rFonts w:eastAsia="Times New Roman" w:cs="Arial"/>
          <w:lang w:val="en-GB"/>
        </w:rPr>
        <w:t>aims at providing</w:t>
      </w:r>
      <w:r w:rsidR="00084F2C" w:rsidRPr="000853F6">
        <w:rPr>
          <w:rFonts w:eastAsia="Times New Roman" w:cs="Arial"/>
          <w:lang w:val="en-GB"/>
        </w:rPr>
        <w:t xml:space="preserve"> </w:t>
      </w:r>
      <w:r w:rsidR="003F7801" w:rsidRPr="000853F6">
        <w:rPr>
          <w:rFonts w:eastAsia="Times New Roman" w:cs="Arial"/>
          <w:lang w:val="en-GB"/>
        </w:rPr>
        <w:t>key elements</w:t>
      </w:r>
      <w:r w:rsidR="00084F2C" w:rsidRPr="000853F6">
        <w:rPr>
          <w:rFonts w:eastAsia="Times New Roman" w:cs="Arial"/>
          <w:lang w:val="en-GB"/>
        </w:rPr>
        <w:t xml:space="preserve"> on</w:t>
      </w:r>
      <w:r w:rsidR="00254E01" w:rsidRPr="000853F6">
        <w:rPr>
          <w:rFonts w:eastAsia="Times New Roman" w:cs="Arial"/>
          <w:lang w:val="en-GB"/>
        </w:rPr>
        <w:t xml:space="preserve"> </w:t>
      </w:r>
      <w:r w:rsidR="005B5FD6" w:rsidRPr="000853F6">
        <w:rPr>
          <w:rFonts w:eastAsia="Times New Roman" w:cs="Arial"/>
          <w:lang w:val="en-GB"/>
        </w:rPr>
        <w:t>1) what are the main implications of the 2030 Agenda design in terms of environmental sustainability</w:t>
      </w:r>
      <w:r w:rsidR="00151E64" w:rsidRPr="000853F6">
        <w:rPr>
          <w:rFonts w:eastAsia="Times New Roman" w:cs="Arial"/>
          <w:lang w:val="en-GB"/>
        </w:rPr>
        <w:t>;</w:t>
      </w:r>
      <w:r w:rsidR="005B5FD6" w:rsidRPr="000853F6">
        <w:rPr>
          <w:rFonts w:eastAsia="Times New Roman" w:cs="Arial"/>
          <w:lang w:val="en-GB"/>
        </w:rPr>
        <w:t xml:space="preserve"> 2) how a better integration of environmental sustainability in social and economic realms can enforce the application of an integrated approach to sustainable development</w:t>
      </w:r>
      <w:r w:rsidR="00151E64" w:rsidRPr="000853F6">
        <w:rPr>
          <w:rFonts w:eastAsia="Times New Roman" w:cs="Arial"/>
          <w:lang w:val="en-GB"/>
        </w:rPr>
        <w:t>;</w:t>
      </w:r>
      <w:r w:rsidR="005B5FD6" w:rsidRPr="000853F6">
        <w:rPr>
          <w:rFonts w:eastAsia="Times New Roman" w:cs="Arial"/>
          <w:lang w:val="en-GB"/>
        </w:rPr>
        <w:t xml:space="preserve"> and 3) </w:t>
      </w:r>
      <w:r w:rsidR="00254E01" w:rsidRPr="000853F6">
        <w:rPr>
          <w:rFonts w:eastAsia="Times New Roman" w:cs="Arial"/>
          <w:lang w:val="en-GB"/>
        </w:rPr>
        <w:t>which role can the environmental sector play in LAC</w:t>
      </w:r>
      <w:r w:rsidR="005B5FD6" w:rsidRPr="000853F6">
        <w:rPr>
          <w:rFonts w:eastAsia="Times New Roman" w:cs="Arial"/>
          <w:lang w:val="en-GB"/>
        </w:rPr>
        <w:t xml:space="preserve"> in the implementation phase and the readiness steps already being taken at regional and national level</w:t>
      </w:r>
      <w:r w:rsidR="00254E01" w:rsidRPr="000853F6">
        <w:rPr>
          <w:rFonts w:eastAsia="Times New Roman" w:cs="Arial"/>
          <w:lang w:val="en-GB"/>
        </w:rPr>
        <w:t>.</w:t>
      </w:r>
      <w:r w:rsidR="00AE0E95" w:rsidRPr="000853F6">
        <w:rPr>
          <w:lang w:val="en-GB"/>
        </w:rPr>
        <w:br w:type="page"/>
      </w:r>
    </w:p>
    <w:p w:rsidR="00292162" w:rsidRPr="00E57524" w:rsidRDefault="00292162" w:rsidP="00E57524">
      <w:pPr>
        <w:pStyle w:val="Heading1"/>
        <w:numPr>
          <w:ilvl w:val="0"/>
          <w:numId w:val="1"/>
        </w:numPr>
        <w:spacing w:before="120" w:after="120"/>
        <w:ind w:left="426"/>
        <w:jc w:val="both"/>
        <w:rPr>
          <w:lang w:val="en-GB"/>
        </w:rPr>
      </w:pPr>
      <w:bookmarkStart w:id="2" w:name="_Toc444219833"/>
      <w:r w:rsidRPr="00E57524">
        <w:rPr>
          <w:lang w:val="en-GB"/>
        </w:rPr>
        <w:lastRenderedPageBreak/>
        <w:t xml:space="preserve">Agenda 2030: </w:t>
      </w:r>
      <w:r w:rsidR="00151E64">
        <w:rPr>
          <w:lang w:val="en-GB"/>
        </w:rPr>
        <w:t xml:space="preserve">A new approach to include the environmental </w:t>
      </w:r>
      <w:bookmarkEnd w:id="2"/>
      <w:r w:rsidR="00151E64">
        <w:rPr>
          <w:lang w:val="en-GB"/>
        </w:rPr>
        <w:t>dimension.</w:t>
      </w:r>
    </w:p>
    <w:p w:rsidR="00813E1C" w:rsidRPr="00E57524" w:rsidRDefault="00813E1C" w:rsidP="00E57524">
      <w:pPr>
        <w:pStyle w:val="ListParagraph"/>
        <w:spacing w:before="120" w:after="120" w:line="276" w:lineRule="auto"/>
        <w:jc w:val="both"/>
        <w:rPr>
          <w:b/>
          <w:lang w:val="en-GB"/>
        </w:rPr>
      </w:pPr>
    </w:p>
    <w:p w:rsidR="00813E1C" w:rsidRPr="00E57524" w:rsidRDefault="00292162" w:rsidP="00593791">
      <w:pPr>
        <w:pStyle w:val="Heading2"/>
        <w:numPr>
          <w:ilvl w:val="1"/>
          <w:numId w:val="2"/>
        </w:numPr>
        <w:spacing w:before="120" w:after="120"/>
        <w:jc w:val="both"/>
        <w:rPr>
          <w:lang w:val="en-GB"/>
        </w:rPr>
      </w:pPr>
      <w:bookmarkStart w:id="3" w:name="_Toc444219834"/>
      <w:r w:rsidRPr="00E57524">
        <w:rPr>
          <w:lang w:val="en-GB"/>
        </w:rPr>
        <w:t>A different process lead to different results</w:t>
      </w:r>
      <w:r w:rsidR="003D168C" w:rsidRPr="00E57524">
        <w:rPr>
          <w:lang w:val="en-GB"/>
        </w:rPr>
        <w:t xml:space="preserve">: </w:t>
      </w:r>
      <w:r w:rsidR="003F7801">
        <w:rPr>
          <w:lang w:val="en-GB"/>
        </w:rPr>
        <w:t xml:space="preserve">core </w:t>
      </w:r>
      <w:r w:rsidR="003D168C" w:rsidRPr="00E57524">
        <w:rPr>
          <w:lang w:val="en-GB"/>
        </w:rPr>
        <w:t>p</w:t>
      </w:r>
      <w:r w:rsidR="00DB6E9D" w:rsidRPr="00E57524">
        <w:rPr>
          <w:lang w:val="en-GB"/>
        </w:rPr>
        <w:t>rinciples of the 2030 Agenda.</w:t>
      </w:r>
      <w:bookmarkEnd w:id="3"/>
    </w:p>
    <w:p w:rsidR="00813E1C" w:rsidRPr="000853F6" w:rsidRDefault="00813E1C" w:rsidP="00593791">
      <w:pPr>
        <w:pStyle w:val="ListParagraph"/>
        <w:numPr>
          <w:ilvl w:val="0"/>
          <w:numId w:val="8"/>
        </w:numPr>
        <w:autoSpaceDE w:val="0"/>
        <w:autoSpaceDN w:val="0"/>
        <w:adjustRightInd w:val="0"/>
        <w:spacing w:before="120" w:after="120"/>
        <w:ind w:left="0" w:firstLine="0"/>
        <w:jc w:val="both"/>
        <w:rPr>
          <w:rFonts w:eastAsia="Verdana" w:cs="Verdana"/>
          <w:bCs/>
          <w:lang w:val="en-GB"/>
        </w:rPr>
      </w:pPr>
      <w:r w:rsidRPr="000853F6">
        <w:rPr>
          <w:rFonts w:cs="Calibri"/>
          <w:lang w:val="en-GB"/>
        </w:rPr>
        <w:t xml:space="preserve">People, Planet, Peace, Prosperity and Partnerships </w:t>
      </w:r>
      <w:r w:rsidR="00696ADB" w:rsidRPr="000853F6">
        <w:rPr>
          <w:rFonts w:cs="Calibri"/>
          <w:lang w:val="en-GB"/>
        </w:rPr>
        <w:t xml:space="preserve">(i.e. the 5 P’s) </w:t>
      </w:r>
      <w:r w:rsidRPr="000853F6">
        <w:rPr>
          <w:rFonts w:cs="Calibri"/>
          <w:lang w:val="en-GB"/>
        </w:rPr>
        <w:t xml:space="preserve">are </w:t>
      </w:r>
      <w:r w:rsidR="004A63D1" w:rsidRPr="000853F6">
        <w:rPr>
          <w:rFonts w:cs="Calibri"/>
          <w:lang w:val="en-GB"/>
        </w:rPr>
        <w:t xml:space="preserve">the </w:t>
      </w:r>
      <w:r w:rsidRPr="000853F6">
        <w:rPr>
          <w:rFonts w:cs="Calibri"/>
          <w:lang w:val="en-GB"/>
        </w:rPr>
        <w:t>central</w:t>
      </w:r>
      <w:r w:rsidR="004A63D1" w:rsidRPr="000853F6">
        <w:rPr>
          <w:rFonts w:cs="Calibri"/>
          <w:lang w:val="en-GB"/>
        </w:rPr>
        <w:t xml:space="preserve"> issues</w:t>
      </w:r>
      <w:r w:rsidRPr="000853F6">
        <w:rPr>
          <w:rFonts w:cs="Calibri"/>
          <w:lang w:val="en-GB"/>
        </w:rPr>
        <w:t xml:space="preserve"> </w:t>
      </w:r>
      <w:r w:rsidR="00696ADB" w:rsidRPr="000853F6">
        <w:rPr>
          <w:rFonts w:cs="Calibri"/>
          <w:lang w:val="en-GB"/>
        </w:rPr>
        <w:t xml:space="preserve">of the </w:t>
      </w:r>
      <w:r w:rsidR="003F7801" w:rsidRPr="000853F6">
        <w:rPr>
          <w:rFonts w:cs="Calibri"/>
          <w:i/>
          <w:lang w:val="en-GB"/>
        </w:rPr>
        <w:t xml:space="preserve">2030 </w:t>
      </w:r>
      <w:r w:rsidR="00696ADB" w:rsidRPr="000853F6">
        <w:rPr>
          <w:rFonts w:cs="Calibri"/>
          <w:i/>
          <w:lang w:val="en-GB"/>
        </w:rPr>
        <w:t xml:space="preserve">Agenda </w:t>
      </w:r>
      <w:r w:rsidR="003F7801" w:rsidRPr="000853F6">
        <w:rPr>
          <w:rFonts w:cs="Calibri"/>
          <w:i/>
          <w:lang w:val="en-GB"/>
        </w:rPr>
        <w:t>for Sustainable Development</w:t>
      </w:r>
      <w:r w:rsidR="003F7801" w:rsidRPr="000853F6">
        <w:rPr>
          <w:rFonts w:cs="Calibri"/>
          <w:lang w:val="en-GB"/>
        </w:rPr>
        <w:t xml:space="preserve"> </w:t>
      </w:r>
      <w:r w:rsidR="00696ADB" w:rsidRPr="000853F6">
        <w:rPr>
          <w:rFonts w:cs="Calibri"/>
          <w:lang w:val="en-GB"/>
        </w:rPr>
        <w:t>around which the</w:t>
      </w:r>
      <w:r w:rsidRPr="000853F6">
        <w:rPr>
          <w:rFonts w:cs="Calibri"/>
          <w:lang w:val="en-GB"/>
        </w:rPr>
        <w:t xml:space="preserve"> opportunities to achieve a life of dignity for all, including future generations, in harmony with nature</w:t>
      </w:r>
      <w:r w:rsidR="00696ADB" w:rsidRPr="000853F6">
        <w:rPr>
          <w:rFonts w:cs="Calibri"/>
          <w:lang w:val="en-GB"/>
        </w:rPr>
        <w:t xml:space="preserve"> are addressed</w:t>
      </w:r>
      <w:r w:rsidRPr="000853F6">
        <w:rPr>
          <w:rFonts w:cs="Calibri"/>
          <w:lang w:val="en-GB"/>
        </w:rPr>
        <w:t>.</w:t>
      </w:r>
      <w:r w:rsidRPr="000853F6">
        <w:rPr>
          <w:rFonts w:eastAsia="Verdana" w:cs="Verdana"/>
          <w:bCs/>
          <w:lang w:val="en-GB"/>
        </w:rPr>
        <w:t xml:space="preserve"> </w:t>
      </w:r>
      <w:r w:rsidR="00696ADB" w:rsidRPr="000853F6">
        <w:rPr>
          <w:rFonts w:eastAsia="Verdana" w:cs="Verdana"/>
          <w:bCs/>
          <w:lang w:val="en-GB"/>
        </w:rPr>
        <w:t>T</w:t>
      </w:r>
      <w:r w:rsidRPr="000853F6">
        <w:rPr>
          <w:rFonts w:eastAsia="Verdana" w:cs="Verdana"/>
          <w:bCs/>
          <w:lang w:val="en-GB"/>
        </w:rPr>
        <w:t xml:space="preserve">he recognition of the need to </w:t>
      </w:r>
      <w:r w:rsidRPr="000853F6">
        <w:rPr>
          <w:rFonts w:cs="Calibri"/>
          <w:lang w:val="en-GB"/>
        </w:rPr>
        <w:t>achieve greater and inclusive prosperity</w:t>
      </w:r>
      <w:r w:rsidR="00696ADB" w:rsidRPr="000853F6">
        <w:rPr>
          <w:rFonts w:cs="Calibri"/>
          <w:lang w:val="en-GB"/>
        </w:rPr>
        <w:t>,</w:t>
      </w:r>
      <w:r w:rsidRPr="000853F6">
        <w:rPr>
          <w:rFonts w:cs="Calibri"/>
          <w:lang w:val="en-GB"/>
        </w:rPr>
        <w:t xml:space="preserve"> within the Earth’s life support system, puts environmental issues in a central place</w:t>
      </w:r>
      <w:r w:rsidR="005B5FD6" w:rsidRPr="000853F6">
        <w:rPr>
          <w:rFonts w:cs="Calibri"/>
          <w:lang w:val="en-GB"/>
        </w:rPr>
        <w:t xml:space="preserve"> as never before</w:t>
      </w:r>
      <w:r w:rsidRPr="000853F6">
        <w:rPr>
          <w:rFonts w:cs="Calibri"/>
          <w:lang w:val="en-GB"/>
        </w:rPr>
        <w:t xml:space="preserve">. </w:t>
      </w:r>
    </w:p>
    <w:p w:rsidR="00813E1C" w:rsidRPr="00E57524" w:rsidRDefault="003F7801" w:rsidP="00593791">
      <w:pPr>
        <w:pStyle w:val="Normal1"/>
        <w:numPr>
          <w:ilvl w:val="0"/>
          <w:numId w:val="8"/>
        </w:numPr>
        <w:spacing w:before="120" w:after="120" w:line="276" w:lineRule="auto"/>
        <w:ind w:left="0" w:firstLine="0"/>
        <w:jc w:val="both"/>
        <w:rPr>
          <w:rFonts w:asciiTheme="minorHAnsi" w:eastAsia="Verdana" w:hAnsiTheme="minorHAnsi" w:cs="Verdana"/>
          <w:bCs/>
          <w:sz w:val="22"/>
          <w:szCs w:val="22"/>
          <w:lang w:val="en-GB"/>
        </w:rPr>
      </w:pPr>
      <w:r>
        <w:rPr>
          <w:rFonts w:asciiTheme="minorHAnsi" w:eastAsia="Verdana" w:hAnsiTheme="minorHAnsi" w:cs="Verdana"/>
          <w:bCs/>
          <w:sz w:val="22"/>
          <w:szCs w:val="22"/>
          <w:lang w:val="en-GB"/>
        </w:rPr>
        <w:t>The most participatory process the World has embarked on so far led to a universal, aspirational and transformative a</w:t>
      </w:r>
      <w:r w:rsidR="00813E1C" w:rsidRPr="00E57524">
        <w:rPr>
          <w:rFonts w:asciiTheme="minorHAnsi" w:eastAsia="Verdana" w:hAnsiTheme="minorHAnsi" w:cs="Verdana"/>
          <w:bCs/>
          <w:sz w:val="22"/>
          <w:szCs w:val="22"/>
          <w:lang w:val="en-GB"/>
        </w:rPr>
        <w:t xml:space="preserve">genda. </w:t>
      </w:r>
      <w:r w:rsidR="00696ADB" w:rsidRPr="00E57524">
        <w:rPr>
          <w:rFonts w:asciiTheme="minorHAnsi" w:eastAsia="Verdana" w:hAnsiTheme="minorHAnsi" w:cs="Verdana"/>
          <w:bCs/>
          <w:sz w:val="22"/>
          <w:szCs w:val="22"/>
          <w:lang w:val="en-GB"/>
        </w:rPr>
        <w:t>In terms of environment, t</w:t>
      </w:r>
      <w:r w:rsidR="000D08DA" w:rsidRPr="00E57524">
        <w:rPr>
          <w:rFonts w:asciiTheme="minorHAnsi" w:eastAsia="Verdana" w:hAnsiTheme="minorHAnsi" w:cs="Verdana"/>
          <w:bCs/>
          <w:sz w:val="22"/>
          <w:szCs w:val="22"/>
          <w:lang w:val="en-GB"/>
        </w:rPr>
        <w:t xml:space="preserve">he principle of </w:t>
      </w:r>
      <w:r w:rsidR="000D08DA" w:rsidRPr="00E57524">
        <w:rPr>
          <w:rFonts w:asciiTheme="minorHAnsi" w:eastAsia="Verdana" w:hAnsiTheme="minorHAnsi" w:cs="Verdana"/>
          <w:bCs/>
          <w:i/>
          <w:sz w:val="22"/>
          <w:szCs w:val="22"/>
          <w:lang w:val="en-GB"/>
        </w:rPr>
        <w:t>Universality</w:t>
      </w:r>
      <w:r w:rsidR="000D08DA" w:rsidRPr="00E57524">
        <w:rPr>
          <w:rFonts w:asciiTheme="minorHAnsi" w:eastAsia="Verdana" w:hAnsiTheme="minorHAnsi" w:cs="Verdana"/>
          <w:bCs/>
          <w:sz w:val="22"/>
          <w:szCs w:val="22"/>
          <w:lang w:val="en-GB"/>
        </w:rPr>
        <w:t xml:space="preserve"> has allowed for the integration of actions to protect and restore global environmental public goods</w:t>
      </w:r>
      <w:r w:rsidR="005B5FD6">
        <w:rPr>
          <w:rFonts w:asciiTheme="minorHAnsi" w:eastAsia="Verdana" w:hAnsiTheme="minorHAnsi" w:cs="Verdana"/>
          <w:bCs/>
          <w:sz w:val="22"/>
          <w:szCs w:val="22"/>
          <w:lang w:val="en-GB"/>
        </w:rPr>
        <w:t xml:space="preserve"> in the new agenda</w:t>
      </w:r>
      <w:r w:rsidR="000D08DA" w:rsidRPr="00E57524">
        <w:rPr>
          <w:rFonts w:asciiTheme="minorHAnsi" w:eastAsia="Verdana" w:hAnsiTheme="minorHAnsi" w:cs="Verdana"/>
          <w:bCs/>
          <w:sz w:val="22"/>
          <w:szCs w:val="22"/>
          <w:lang w:val="en-GB"/>
        </w:rPr>
        <w:t>. At the same time, whereas i</w:t>
      </w:r>
      <w:r w:rsidR="00813E1C" w:rsidRPr="00E57524">
        <w:rPr>
          <w:rFonts w:asciiTheme="minorHAnsi" w:eastAsia="Verdana" w:hAnsiTheme="minorHAnsi" w:cs="Verdana"/>
          <w:bCs/>
          <w:sz w:val="22"/>
          <w:szCs w:val="22"/>
          <w:lang w:val="en-GB"/>
        </w:rPr>
        <w:t>t is applied to all countries</w:t>
      </w:r>
      <w:r w:rsidR="000D08DA" w:rsidRPr="00E57524">
        <w:rPr>
          <w:rFonts w:asciiTheme="minorHAnsi" w:eastAsia="Verdana" w:hAnsiTheme="minorHAnsi" w:cs="Verdana"/>
          <w:bCs/>
          <w:sz w:val="22"/>
          <w:szCs w:val="22"/>
          <w:lang w:val="en-GB"/>
        </w:rPr>
        <w:t>, it also</w:t>
      </w:r>
      <w:r w:rsidR="00813E1C" w:rsidRPr="00E57524">
        <w:rPr>
          <w:rFonts w:asciiTheme="minorHAnsi" w:eastAsia="Verdana" w:hAnsiTheme="minorHAnsi" w:cs="Verdana"/>
          <w:sz w:val="22"/>
          <w:szCs w:val="22"/>
          <w:lang w:val="en-GB"/>
        </w:rPr>
        <w:t xml:space="preserve"> </w:t>
      </w:r>
      <w:r w:rsidR="00813E1C" w:rsidRPr="00E57524">
        <w:rPr>
          <w:rFonts w:asciiTheme="minorHAnsi" w:eastAsia="Verdana" w:hAnsiTheme="minorHAnsi" w:cs="Verdana"/>
          <w:bCs/>
          <w:sz w:val="22"/>
          <w:szCs w:val="22"/>
          <w:lang w:val="en-GB"/>
        </w:rPr>
        <w:t>consider</w:t>
      </w:r>
      <w:r w:rsidR="000D08DA" w:rsidRPr="00E57524">
        <w:rPr>
          <w:rFonts w:asciiTheme="minorHAnsi" w:eastAsia="Verdana" w:hAnsiTheme="minorHAnsi" w:cs="Verdana"/>
          <w:bCs/>
          <w:sz w:val="22"/>
          <w:szCs w:val="22"/>
          <w:lang w:val="en-GB"/>
        </w:rPr>
        <w:t xml:space="preserve">s the principle of </w:t>
      </w:r>
      <w:r w:rsidR="000D08DA" w:rsidRPr="00E57524">
        <w:rPr>
          <w:rFonts w:asciiTheme="minorHAnsi" w:eastAsia="Verdana" w:hAnsiTheme="minorHAnsi" w:cs="Verdana"/>
          <w:bCs/>
          <w:i/>
          <w:sz w:val="22"/>
          <w:szCs w:val="22"/>
          <w:lang w:val="en-GB"/>
        </w:rPr>
        <w:t>C</w:t>
      </w:r>
      <w:r w:rsidR="00813E1C" w:rsidRPr="00E57524">
        <w:rPr>
          <w:rFonts w:asciiTheme="minorHAnsi" w:eastAsia="Verdana" w:hAnsiTheme="minorHAnsi" w:cs="Verdana"/>
          <w:bCs/>
          <w:i/>
          <w:sz w:val="22"/>
          <w:szCs w:val="22"/>
          <w:lang w:val="en-GB"/>
        </w:rPr>
        <w:t xml:space="preserve">ommon </w:t>
      </w:r>
      <w:r w:rsidR="000D08DA" w:rsidRPr="00E57524">
        <w:rPr>
          <w:rFonts w:asciiTheme="minorHAnsi" w:eastAsia="Verdana" w:hAnsiTheme="minorHAnsi" w:cs="Verdana"/>
          <w:bCs/>
          <w:i/>
          <w:sz w:val="22"/>
          <w:szCs w:val="22"/>
          <w:lang w:val="en-GB"/>
        </w:rPr>
        <w:t>B</w:t>
      </w:r>
      <w:r w:rsidR="00813E1C" w:rsidRPr="00E57524">
        <w:rPr>
          <w:rFonts w:asciiTheme="minorHAnsi" w:eastAsia="Verdana" w:hAnsiTheme="minorHAnsi" w:cs="Verdana"/>
          <w:bCs/>
          <w:i/>
          <w:sz w:val="22"/>
          <w:szCs w:val="22"/>
          <w:lang w:val="en-GB"/>
        </w:rPr>
        <w:t>ut</w:t>
      </w:r>
      <w:r w:rsidR="000D08DA" w:rsidRPr="00E57524">
        <w:rPr>
          <w:rFonts w:asciiTheme="minorHAnsi" w:eastAsia="Verdana" w:hAnsiTheme="minorHAnsi" w:cs="Verdana"/>
          <w:bCs/>
          <w:i/>
          <w:sz w:val="22"/>
          <w:szCs w:val="22"/>
          <w:lang w:val="en-GB"/>
        </w:rPr>
        <w:t xml:space="preserve"> Differentiated Responsibilities</w:t>
      </w:r>
      <w:r w:rsidR="000D08DA" w:rsidRPr="00E57524">
        <w:rPr>
          <w:rFonts w:asciiTheme="minorHAnsi" w:eastAsia="Verdana" w:hAnsiTheme="minorHAnsi" w:cs="Verdana"/>
          <w:bCs/>
          <w:sz w:val="22"/>
          <w:szCs w:val="22"/>
          <w:lang w:val="en-GB"/>
        </w:rPr>
        <w:t xml:space="preserve"> that has remarkable implications in issues as central as climate change, oceans protection and </w:t>
      </w:r>
      <w:r w:rsidR="00696ADB" w:rsidRPr="00E57524">
        <w:rPr>
          <w:rFonts w:asciiTheme="minorHAnsi" w:eastAsia="Verdana" w:hAnsiTheme="minorHAnsi" w:cs="Verdana"/>
          <w:bCs/>
          <w:sz w:val="22"/>
          <w:szCs w:val="22"/>
          <w:lang w:val="en-GB"/>
        </w:rPr>
        <w:t>equal access to the benefits of natural resources</w:t>
      </w:r>
      <w:r w:rsidR="000D08DA" w:rsidRPr="00E57524">
        <w:rPr>
          <w:rFonts w:asciiTheme="minorHAnsi" w:eastAsia="Verdana" w:hAnsiTheme="minorHAnsi" w:cs="Verdana"/>
          <w:bCs/>
          <w:sz w:val="22"/>
          <w:szCs w:val="22"/>
          <w:lang w:val="en-GB"/>
        </w:rPr>
        <w:t xml:space="preserve">, among others. </w:t>
      </w:r>
      <w:r>
        <w:rPr>
          <w:rFonts w:asciiTheme="minorHAnsi" w:eastAsia="Verdana" w:hAnsiTheme="minorHAnsi" w:cs="Verdana"/>
          <w:bCs/>
          <w:sz w:val="22"/>
          <w:szCs w:val="22"/>
          <w:lang w:val="en-GB"/>
        </w:rPr>
        <w:t xml:space="preserve">It also differentiates responsibilities and targets for different development contexts, developed nations, SIDS, LDCs.  </w:t>
      </w:r>
    </w:p>
    <w:p w:rsidR="006D06A0" w:rsidRPr="00E57524" w:rsidRDefault="00813E1C" w:rsidP="00593791">
      <w:pPr>
        <w:pStyle w:val="Normal1"/>
        <w:numPr>
          <w:ilvl w:val="0"/>
          <w:numId w:val="8"/>
        </w:numPr>
        <w:spacing w:before="120" w:after="120" w:line="276" w:lineRule="auto"/>
        <w:ind w:left="0" w:firstLine="0"/>
        <w:jc w:val="both"/>
        <w:rPr>
          <w:rFonts w:ascii="Calibri" w:hAnsi="Calibri" w:cs="Times New Roman"/>
          <w:lang w:val="en-GB" w:eastAsia="es-PA"/>
        </w:rPr>
      </w:pPr>
      <w:r w:rsidRPr="00E57524">
        <w:rPr>
          <w:rFonts w:asciiTheme="minorHAnsi" w:eastAsia="Verdana" w:hAnsiTheme="minorHAnsi" w:cs="Verdana"/>
          <w:bCs/>
          <w:sz w:val="22"/>
          <w:szCs w:val="22"/>
          <w:lang w:val="en-GB"/>
        </w:rPr>
        <w:t>By</w:t>
      </w:r>
      <w:r w:rsidRPr="00E57524">
        <w:rPr>
          <w:rFonts w:asciiTheme="minorHAnsi" w:eastAsia="Verdana" w:hAnsiTheme="minorHAnsi" w:cs="Verdana"/>
          <w:sz w:val="22"/>
          <w:szCs w:val="22"/>
          <w:lang w:val="en-GB"/>
        </w:rPr>
        <w:t xml:space="preserve"> recognizing the complexity of the transition towards sustainable development, it considers a greater number of matters through an </w:t>
      </w:r>
      <w:r w:rsidRPr="00A5342E">
        <w:rPr>
          <w:rFonts w:asciiTheme="minorHAnsi" w:eastAsia="Verdana" w:hAnsiTheme="minorHAnsi" w:cs="Verdana"/>
          <w:i/>
          <w:sz w:val="22"/>
          <w:szCs w:val="22"/>
          <w:lang w:val="en-GB"/>
        </w:rPr>
        <w:t>integral and indivisible approach</w:t>
      </w:r>
      <w:r w:rsidRPr="00E57524">
        <w:rPr>
          <w:rFonts w:asciiTheme="minorHAnsi" w:eastAsia="Verdana" w:hAnsiTheme="minorHAnsi" w:cs="Verdana"/>
          <w:sz w:val="22"/>
          <w:szCs w:val="22"/>
          <w:lang w:val="en-GB"/>
        </w:rPr>
        <w:t xml:space="preserve">, and reflects them in its </w:t>
      </w:r>
      <w:r w:rsidRPr="00E57524">
        <w:rPr>
          <w:rFonts w:asciiTheme="minorHAnsi" w:eastAsia="Verdana" w:hAnsiTheme="minorHAnsi" w:cs="Verdana"/>
          <w:bCs/>
          <w:sz w:val="22"/>
          <w:szCs w:val="22"/>
          <w:lang w:val="en-GB"/>
        </w:rPr>
        <w:t>17 Sustainable Development Goals (SDG) and 169 targets</w:t>
      </w:r>
      <w:r w:rsidRPr="00E57524">
        <w:rPr>
          <w:rFonts w:asciiTheme="minorHAnsi" w:eastAsia="Verdana" w:hAnsiTheme="minorHAnsi" w:cs="Verdana"/>
          <w:sz w:val="22"/>
          <w:szCs w:val="22"/>
          <w:lang w:val="en-GB"/>
        </w:rPr>
        <w:t>. In particular, the environmental elements and their interconnections with poverty eradication</w:t>
      </w:r>
      <w:r w:rsidR="003617DD" w:rsidRPr="00E57524">
        <w:rPr>
          <w:rFonts w:asciiTheme="minorHAnsi" w:eastAsia="Verdana" w:hAnsiTheme="minorHAnsi" w:cs="Verdana"/>
          <w:sz w:val="22"/>
          <w:szCs w:val="22"/>
          <w:lang w:val="en-GB"/>
        </w:rPr>
        <w:t xml:space="preserve">, social protection and </w:t>
      </w:r>
      <w:r w:rsidRPr="00E57524">
        <w:rPr>
          <w:rFonts w:asciiTheme="minorHAnsi" w:eastAsia="Verdana" w:hAnsiTheme="minorHAnsi" w:cs="Verdana"/>
          <w:sz w:val="22"/>
          <w:szCs w:val="22"/>
          <w:lang w:val="en-GB"/>
        </w:rPr>
        <w:t>other central development issues, offer a significant opportunity to promote a more comprehensive approach to sustainable development</w:t>
      </w:r>
      <w:r w:rsidR="00D33A57">
        <w:rPr>
          <w:rFonts w:asciiTheme="minorHAnsi" w:eastAsia="Verdana" w:hAnsiTheme="minorHAnsi" w:cs="Verdana"/>
          <w:sz w:val="22"/>
          <w:szCs w:val="22"/>
          <w:lang w:val="en-GB"/>
        </w:rPr>
        <w:t xml:space="preserve"> (UNEP, 2015a)</w:t>
      </w:r>
      <w:r w:rsidRPr="00E57524">
        <w:rPr>
          <w:rFonts w:asciiTheme="minorHAnsi" w:eastAsia="Verdana" w:hAnsiTheme="minorHAnsi" w:cs="Verdana"/>
          <w:sz w:val="22"/>
          <w:szCs w:val="22"/>
          <w:lang w:val="en-GB"/>
        </w:rPr>
        <w:t>. This will result in strengthened global efforts to achiev</w:t>
      </w:r>
      <w:r w:rsidR="000D08DA" w:rsidRPr="00E57524">
        <w:rPr>
          <w:rFonts w:asciiTheme="minorHAnsi" w:eastAsia="Verdana" w:hAnsiTheme="minorHAnsi" w:cs="Verdana"/>
          <w:sz w:val="22"/>
          <w:szCs w:val="22"/>
          <w:lang w:val="en-GB"/>
        </w:rPr>
        <w:t xml:space="preserve">e environmental sustainability while allowing </w:t>
      </w:r>
      <w:r w:rsidR="004F14A1" w:rsidRPr="00E57524">
        <w:rPr>
          <w:rFonts w:asciiTheme="minorHAnsi" w:eastAsia="Verdana" w:hAnsiTheme="minorHAnsi" w:cs="Verdana"/>
          <w:sz w:val="22"/>
          <w:szCs w:val="22"/>
          <w:lang w:val="en-GB"/>
        </w:rPr>
        <w:t xml:space="preserve">setting nationally-relevant targets </w:t>
      </w:r>
      <w:r w:rsidR="000D08DA" w:rsidRPr="00E57524">
        <w:rPr>
          <w:rFonts w:asciiTheme="minorHAnsi" w:eastAsia="Verdana" w:hAnsiTheme="minorHAnsi" w:cs="Verdana"/>
          <w:sz w:val="22"/>
          <w:szCs w:val="22"/>
          <w:lang w:val="en-GB"/>
        </w:rPr>
        <w:t>adapt</w:t>
      </w:r>
      <w:r w:rsidR="004F14A1" w:rsidRPr="00E57524">
        <w:rPr>
          <w:rFonts w:asciiTheme="minorHAnsi" w:eastAsia="Verdana" w:hAnsiTheme="minorHAnsi" w:cs="Verdana"/>
          <w:sz w:val="22"/>
          <w:szCs w:val="22"/>
          <w:lang w:val="en-GB"/>
        </w:rPr>
        <w:t>ed</w:t>
      </w:r>
      <w:r w:rsidR="000D08DA" w:rsidRPr="00E57524">
        <w:rPr>
          <w:rFonts w:asciiTheme="minorHAnsi" w:eastAsia="Verdana" w:hAnsiTheme="minorHAnsi" w:cs="Verdana"/>
          <w:bCs/>
          <w:sz w:val="22"/>
          <w:szCs w:val="22"/>
          <w:lang w:val="en-GB"/>
        </w:rPr>
        <w:t xml:space="preserve"> to the different national realities and priorities.</w:t>
      </w:r>
    </w:p>
    <w:p w:rsidR="00AE0E95" w:rsidRDefault="00AE0E95" w:rsidP="00AE0E95">
      <w:pPr>
        <w:pStyle w:val="Heading2"/>
        <w:spacing w:before="120" w:after="120"/>
        <w:ind w:left="720"/>
        <w:jc w:val="both"/>
        <w:rPr>
          <w:lang w:val="en-GB"/>
        </w:rPr>
      </w:pPr>
    </w:p>
    <w:p w:rsidR="00DB6E9D" w:rsidRPr="00E57524" w:rsidRDefault="00DB6E9D" w:rsidP="00593791">
      <w:pPr>
        <w:pStyle w:val="Heading2"/>
        <w:numPr>
          <w:ilvl w:val="1"/>
          <w:numId w:val="2"/>
        </w:numPr>
        <w:spacing w:before="120" w:after="120"/>
        <w:jc w:val="both"/>
        <w:rPr>
          <w:lang w:val="en-GB"/>
        </w:rPr>
      </w:pPr>
      <w:bookmarkStart w:id="4" w:name="_Toc444219835"/>
      <w:r w:rsidRPr="00E57524">
        <w:rPr>
          <w:lang w:val="en-GB"/>
        </w:rPr>
        <w:t xml:space="preserve">A core element: </w:t>
      </w:r>
      <w:r w:rsidR="00AD6551" w:rsidRPr="00E57524">
        <w:rPr>
          <w:lang w:val="en-GB"/>
        </w:rPr>
        <w:t>t</w:t>
      </w:r>
      <w:r w:rsidR="00292162" w:rsidRPr="00E57524">
        <w:rPr>
          <w:lang w:val="en-GB"/>
        </w:rPr>
        <w:t>he integrated approach</w:t>
      </w:r>
      <w:r w:rsidRPr="00E57524">
        <w:rPr>
          <w:lang w:val="en-GB"/>
        </w:rPr>
        <w:t>.</w:t>
      </w:r>
      <w:bookmarkEnd w:id="4"/>
      <w:r w:rsidR="00292162" w:rsidRPr="00E57524">
        <w:rPr>
          <w:lang w:val="en-GB"/>
        </w:rPr>
        <w:t xml:space="preserve"> </w:t>
      </w:r>
    </w:p>
    <w:p w:rsidR="00AE0E95" w:rsidRDefault="00AE0E95" w:rsidP="00AE0E95">
      <w:pPr>
        <w:pStyle w:val="Normal1"/>
        <w:spacing w:before="120" w:after="120" w:line="276" w:lineRule="auto"/>
        <w:jc w:val="both"/>
        <w:rPr>
          <w:rFonts w:asciiTheme="minorHAnsi" w:eastAsia="Verdana" w:hAnsiTheme="minorHAnsi" w:cs="Verdana"/>
          <w:sz w:val="22"/>
          <w:szCs w:val="22"/>
          <w:lang w:val="en-GB"/>
        </w:rPr>
      </w:pPr>
    </w:p>
    <w:p w:rsidR="00AD6551" w:rsidRPr="00AE0E95" w:rsidRDefault="00AB2C7E" w:rsidP="00593791">
      <w:pPr>
        <w:pStyle w:val="Normal1"/>
        <w:numPr>
          <w:ilvl w:val="0"/>
          <w:numId w:val="8"/>
        </w:numPr>
        <w:spacing w:before="120" w:after="120" w:line="276" w:lineRule="auto"/>
        <w:ind w:left="0" w:firstLine="0"/>
        <w:jc w:val="both"/>
        <w:rPr>
          <w:rFonts w:asciiTheme="minorHAnsi" w:eastAsia="Verdana" w:hAnsiTheme="minorHAnsi" w:cs="Verdana"/>
          <w:sz w:val="22"/>
          <w:szCs w:val="22"/>
          <w:lang w:val="en-GB"/>
        </w:rPr>
      </w:pPr>
      <w:r w:rsidRPr="00E57524">
        <w:rPr>
          <w:rFonts w:asciiTheme="minorHAnsi" w:eastAsia="Verdana" w:hAnsiTheme="minorHAnsi" w:cs="Verdana"/>
          <w:sz w:val="22"/>
          <w:szCs w:val="22"/>
          <w:lang w:val="en-GB"/>
        </w:rPr>
        <w:t>It is worth mentioning the qualitative progress made</w:t>
      </w:r>
      <w:r w:rsidR="00813E1C" w:rsidRPr="00E57524">
        <w:rPr>
          <w:rFonts w:asciiTheme="minorHAnsi" w:eastAsia="Verdana" w:hAnsiTheme="minorHAnsi" w:cs="Verdana"/>
          <w:sz w:val="22"/>
          <w:szCs w:val="22"/>
          <w:lang w:val="en-GB"/>
        </w:rPr>
        <w:t>, compared to the Mi</w:t>
      </w:r>
      <w:r w:rsidR="006A794E" w:rsidRPr="00E57524">
        <w:rPr>
          <w:rFonts w:asciiTheme="minorHAnsi" w:eastAsia="Verdana" w:hAnsiTheme="minorHAnsi" w:cs="Verdana"/>
          <w:sz w:val="22"/>
          <w:szCs w:val="22"/>
          <w:lang w:val="en-GB"/>
        </w:rPr>
        <w:t>llennium Declaration (UN, 2000)</w:t>
      </w:r>
      <w:r w:rsidR="00813E1C" w:rsidRPr="00E57524">
        <w:rPr>
          <w:rFonts w:asciiTheme="minorHAnsi" w:eastAsia="Verdana" w:hAnsiTheme="minorHAnsi" w:cs="Verdana"/>
          <w:sz w:val="22"/>
          <w:szCs w:val="22"/>
          <w:lang w:val="en-GB"/>
        </w:rPr>
        <w:t xml:space="preserve"> and which resulted from “</w:t>
      </w:r>
      <w:r w:rsidR="00813E1C" w:rsidRPr="00E57524">
        <w:rPr>
          <w:rFonts w:asciiTheme="minorHAnsi" w:eastAsia="Verdana" w:hAnsiTheme="minorHAnsi" w:cs="Verdana"/>
          <w:i/>
          <w:sz w:val="22"/>
          <w:szCs w:val="22"/>
          <w:lang w:val="en-GB"/>
        </w:rPr>
        <w:t>The Future We Want</w:t>
      </w:r>
      <w:r w:rsidR="00813E1C" w:rsidRPr="00E57524">
        <w:rPr>
          <w:rFonts w:asciiTheme="minorHAnsi" w:eastAsia="Verdana" w:hAnsiTheme="minorHAnsi" w:cs="Verdana"/>
          <w:sz w:val="22"/>
          <w:szCs w:val="22"/>
          <w:lang w:val="en-GB"/>
        </w:rPr>
        <w:t xml:space="preserve">” (UN, 2012), </w:t>
      </w:r>
      <w:r w:rsidRPr="00E57524">
        <w:rPr>
          <w:rFonts w:asciiTheme="minorHAnsi" w:eastAsia="Verdana" w:hAnsiTheme="minorHAnsi" w:cs="Verdana"/>
          <w:sz w:val="22"/>
          <w:szCs w:val="22"/>
          <w:lang w:val="en-GB"/>
        </w:rPr>
        <w:t xml:space="preserve">in reflecting an integrated approach to achieve sustainable development. </w:t>
      </w:r>
      <w:r w:rsidR="00813E1C" w:rsidRPr="00E57524">
        <w:rPr>
          <w:rFonts w:asciiTheme="minorHAnsi" w:eastAsia="Verdana" w:hAnsiTheme="minorHAnsi" w:cs="Verdana"/>
          <w:sz w:val="22"/>
          <w:szCs w:val="22"/>
          <w:lang w:val="en-GB"/>
        </w:rPr>
        <w:t xml:space="preserve">The 2030 Agenda </w:t>
      </w:r>
      <w:r w:rsidRPr="00E57524">
        <w:rPr>
          <w:rFonts w:asciiTheme="minorHAnsi" w:eastAsia="Verdana" w:hAnsiTheme="minorHAnsi" w:cs="Verdana"/>
          <w:sz w:val="22"/>
          <w:szCs w:val="22"/>
          <w:lang w:val="en-GB"/>
        </w:rPr>
        <w:t xml:space="preserve">includes specific mechanisms to assure </w:t>
      </w:r>
      <w:r w:rsidR="00813E1C" w:rsidRPr="00E57524">
        <w:rPr>
          <w:rFonts w:asciiTheme="minorHAnsi" w:eastAsia="Verdana" w:hAnsiTheme="minorHAnsi" w:cs="Verdana"/>
          <w:sz w:val="22"/>
          <w:szCs w:val="22"/>
          <w:lang w:val="en-GB"/>
        </w:rPr>
        <w:t xml:space="preserve">such </w:t>
      </w:r>
      <w:r w:rsidR="00A5342E">
        <w:rPr>
          <w:rFonts w:asciiTheme="minorHAnsi" w:eastAsia="Verdana" w:hAnsiTheme="minorHAnsi" w:cs="Verdana"/>
          <w:sz w:val="22"/>
          <w:szCs w:val="22"/>
          <w:lang w:val="en-GB"/>
        </w:rPr>
        <w:t>comprehensiveness</w:t>
      </w:r>
      <w:r w:rsidR="00813E1C" w:rsidRPr="00E57524">
        <w:rPr>
          <w:rFonts w:asciiTheme="minorHAnsi" w:eastAsia="Verdana" w:hAnsiTheme="minorHAnsi" w:cs="Verdana"/>
          <w:sz w:val="22"/>
          <w:szCs w:val="22"/>
          <w:lang w:val="en-GB"/>
        </w:rPr>
        <w:t xml:space="preserve"> through the explicit recognition of the interconnectedness between social progress, economic growth and environmental sustainability. In other words, it is not possible to selectively make progress in some of the topics, but on the contrary, it is necessary to recognize the multi-causality of development challenges and the need to simultaneously achieve irreversible </w:t>
      </w:r>
      <w:r w:rsidR="005B5FD6">
        <w:rPr>
          <w:rFonts w:asciiTheme="minorHAnsi" w:eastAsia="Verdana" w:hAnsiTheme="minorHAnsi" w:cs="Verdana"/>
          <w:sz w:val="22"/>
          <w:szCs w:val="22"/>
          <w:lang w:val="en-GB"/>
        </w:rPr>
        <w:t>gains</w:t>
      </w:r>
      <w:r w:rsidR="00813E1C" w:rsidRPr="00E57524">
        <w:rPr>
          <w:rFonts w:asciiTheme="minorHAnsi" w:eastAsia="Verdana" w:hAnsiTheme="minorHAnsi" w:cs="Verdana"/>
          <w:sz w:val="22"/>
          <w:szCs w:val="22"/>
          <w:lang w:val="en-GB"/>
        </w:rPr>
        <w:t xml:space="preserve"> in </w:t>
      </w:r>
      <w:r w:rsidR="00A5342E">
        <w:rPr>
          <w:rFonts w:asciiTheme="minorHAnsi" w:eastAsia="Verdana" w:hAnsiTheme="minorHAnsi" w:cs="Verdana"/>
          <w:sz w:val="22"/>
          <w:szCs w:val="22"/>
          <w:lang w:val="en-GB"/>
        </w:rPr>
        <w:t>all</w:t>
      </w:r>
      <w:r w:rsidR="00813E1C" w:rsidRPr="00E57524">
        <w:rPr>
          <w:rFonts w:asciiTheme="minorHAnsi" w:eastAsia="Verdana" w:hAnsiTheme="minorHAnsi" w:cs="Verdana"/>
          <w:sz w:val="22"/>
          <w:szCs w:val="22"/>
          <w:lang w:val="en-GB"/>
        </w:rPr>
        <w:t xml:space="preserve"> realms. </w:t>
      </w:r>
    </w:p>
    <w:p w:rsidR="00AE0E95" w:rsidRPr="000853F6" w:rsidRDefault="00AB2C7E" w:rsidP="00593791">
      <w:pPr>
        <w:pStyle w:val="ListParagraph"/>
        <w:numPr>
          <w:ilvl w:val="0"/>
          <w:numId w:val="8"/>
        </w:numPr>
        <w:spacing w:before="120" w:after="120"/>
        <w:ind w:left="0" w:firstLine="0"/>
        <w:jc w:val="both"/>
        <w:rPr>
          <w:rFonts w:eastAsia="Verdana" w:cs="Verdana"/>
          <w:bCs/>
          <w:lang w:val="en-GB"/>
        </w:rPr>
      </w:pPr>
      <w:r w:rsidRPr="000853F6">
        <w:rPr>
          <w:rFonts w:eastAsia="Verdana" w:cs="Verdana"/>
          <w:bCs/>
          <w:lang w:val="en-GB"/>
        </w:rPr>
        <w:lastRenderedPageBreak/>
        <w:t>T</w:t>
      </w:r>
      <w:r w:rsidR="00813E1C" w:rsidRPr="000853F6">
        <w:rPr>
          <w:rFonts w:eastAsia="Verdana" w:cs="Verdana"/>
          <w:bCs/>
          <w:lang w:val="en-GB"/>
        </w:rPr>
        <w:t xml:space="preserve">he integrated approach requires </w:t>
      </w:r>
      <w:r w:rsidRPr="000853F6">
        <w:rPr>
          <w:rFonts w:eastAsia="Verdana" w:cs="Verdana"/>
          <w:bCs/>
          <w:lang w:val="en-GB"/>
        </w:rPr>
        <w:t>various streams of work</w:t>
      </w:r>
      <w:r w:rsidR="006A794E" w:rsidRPr="000853F6">
        <w:rPr>
          <w:rFonts w:eastAsia="Verdana" w:cs="Verdana"/>
          <w:bCs/>
          <w:lang w:val="en-GB"/>
        </w:rPr>
        <w:t xml:space="preserve"> that are </w:t>
      </w:r>
      <w:r w:rsidR="004A63D1" w:rsidRPr="000853F6">
        <w:rPr>
          <w:rFonts w:eastAsia="Verdana" w:cs="Verdana"/>
          <w:bCs/>
          <w:lang w:val="en-GB"/>
        </w:rPr>
        <w:t xml:space="preserve">related to </w:t>
      </w:r>
      <w:r w:rsidR="006A794E" w:rsidRPr="000853F6">
        <w:rPr>
          <w:rFonts w:eastAsia="Verdana" w:cs="Verdana"/>
          <w:bCs/>
          <w:lang w:val="en-GB"/>
        </w:rPr>
        <w:t xml:space="preserve">the </w:t>
      </w:r>
      <w:r w:rsidR="005B15F8" w:rsidRPr="000853F6">
        <w:rPr>
          <w:rFonts w:eastAsia="Verdana" w:cs="Verdana"/>
          <w:bCs/>
          <w:lang w:val="en-GB"/>
        </w:rPr>
        <w:t xml:space="preserve">2030 Agenda’s </w:t>
      </w:r>
      <w:r w:rsidR="006A794E" w:rsidRPr="000853F6">
        <w:rPr>
          <w:rFonts w:eastAsia="Verdana" w:cs="Verdana"/>
          <w:bCs/>
          <w:lang w:val="en-GB"/>
        </w:rPr>
        <w:t>means of implementation</w:t>
      </w:r>
      <w:r w:rsidR="006A794E" w:rsidRPr="00E57524">
        <w:rPr>
          <w:rStyle w:val="FootnoteReference"/>
          <w:rFonts w:eastAsia="Verdana" w:cs="Verdana"/>
          <w:bCs/>
          <w:lang w:val="en-GB"/>
        </w:rPr>
        <w:footnoteReference w:id="1"/>
      </w:r>
      <w:r w:rsidR="004F14A1" w:rsidRPr="000853F6">
        <w:rPr>
          <w:rFonts w:eastAsia="Verdana" w:cs="Verdana"/>
          <w:bCs/>
          <w:lang w:val="en-GB"/>
        </w:rPr>
        <w:t>:</w:t>
      </w:r>
    </w:p>
    <w:p w:rsidR="005B15F8" w:rsidRPr="00AE0E95" w:rsidRDefault="004A63D1" w:rsidP="00E57524">
      <w:pPr>
        <w:pStyle w:val="Heading3"/>
        <w:numPr>
          <w:ilvl w:val="1"/>
          <w:numId w:val="1"/>
        </w:numPr>
        <w:spacing w:before="120" w:beforeAutospacing="0" w:after="120" w:afterAutospacing="0" w:line="276" w:lineRule="auto"/>
        <w:jc w:val="both"/>
        <w:rPr>
          <w:rFonts w:eastAsia="Verdana"/>
          <w:sz w:val="22"/>
          <w:szCs w:val="22"/>
          <w:lang w:val="en-GB"/>
        </w:rPr>
      </w:pPr>
      <w:bookmarkStart w:id="5" w:name="_Toc443920701"/>
      <w:bookmarkStart w:id="6" w:name="_Toc444209641"/>
      <w:bookmarkStart w:id="7" w:name="_Toc444212937"/>
      <w:bookmarkStart w:id="8" w:name="_Toc444219836"/>
      <w:r w:rsidRPr="00AE0E95">
        <w:rPr>
          <w:rFonts w:eastAsia="Verdana"/>
          <w:sz w:val="22"/>
          <w:szCs w:val="22"/>
          <w:lang w:val="en-GB"/>
        </w:rPr>
        <w:t>Policy coherence across various areas</w:t>
      </w:r>
      <w:r w:rsidR="004F14A1" w:rsidRPr="00AE0E95">
        <w:rPr>
          <w:rFonts w:eastAsia="Verdana"/>
          <w:sz w:val="22"/>
          <w:szCs w:val="22"/>
          <w:lang w:val="en-GB"/>
        </w:rPr>
        <w:t>:</w:t>
      </w:r>
      <w:bookmarkEnd w:id="5"/>
      <w:bookmarkEnd w:id="6"/>
      <w:bookmarkEnd w:id="7"/>
      <w:bookmarkEnd w:id="8"/>
    </w:p>
    <w:p w:rsidR="00A63C70" w:rsidRPr="00E57524" w:rsidRDefault="00FA5265" w:rsidP="00593791">
      <w:pPr>
        <w:pStyle w:val="Normal1"/>
        <w:numPr>
          <w:ilvl w:val="0"/>
          <w:numId w:val="8"/>
        </w:numPr>
        <w:spacing w:before="120" w:after="120" w:line="276" w:lineRule="auto"/>
        <w:ind w:left="0" w:firstLine="0"/>
        <w:jc w:val="both"/>
        <w:rPr>
          <w:rFonts w:asciiTheme="minorHAnsi" w:eastAsia="Verdana" w:hAnsiTheme="minorHAnsi" w:cs="Verdana"/>
          <w:bCs/>
          <w:sz w:val="22"/>
          <w:szCs w:val="22"/>
          <w:lang w:val="en-GB"/>
        </w:rPr>
      </w:pPr>
      <w:r w:rsidRPr="00E57524">
        <w:rPr>
          <w:rFonts w:asciiTheme="minorHAnsi" w:eastAsia="Verdana" w:hAnsiTheme="minorHAnsi" w:cs="Verdana"/>
          <w:sz w:val="22"/>
          <w:szCs w:val="22"/>
          <w:lang w:val="en-GB"/>
        </w:rPr>
        <w:t>The diversity of types of actions established in the SDG</w:t>
      </w:r>
      <w:r w:rsidR="004F14A1" w:rsidRPr="00E57524">
        <w:rPr>
          <w:rFonts w:asciiTheme="minorHAnsi" w:eastAsia="Verdana" w:hAnsiTheme="minorHAnsi" w:cs="Verdana"/>
          <w:sz w:val="22"/>
          <w:szCs w:val="22"/>
          <w:lang w:val="en-GB"/>
        </w:rPr>
        <w:t>s</w:t>
      </w:r>
      <w:r w:rsidRPr="00E57524">
        <w:rPr>
          <w:rFonts w:asciiTheme="minorHAnsi" w:eastAsia="Verdana" w:hAnsiTheme="minorHAnsi" w:cs="Verdana"/>
          <w:sz w:val="22"/>
          <w:szCs w:val="22"/>
          <w:lang w:val="en-GB"/>
        </w:rPr>
        <w:t>, along with the inclusion of the environmental dimension in all of them, makes evident the importance of coordination and coherence in the actions at all levels</w:t>
      </w:r>
      <w:r w:rsidR="00B20573">
        <w:rPr>
          <w:rFonts w:asciiTheme="minorHAnsi" w:eastAsia="Verdana" w:hAnsiTheme="minorHAnsi" w:cs="Verdana"/>
          <w:sz w:val="22"/>
          <w:szCs w:val="22"/>
          <w:lang w:val="en-GB"/>
        </w:rPr>
        <w:t>, i.e. policy development and implementation at</w:t>
      </w:r>
      <w:r w:rsidRPr="00E57524">
        <w:rPr>
          <w:rFonts w:asciiTheme="minorHAnsi" w:eastAsia="Verdana" w:hAnsiTheme="minorHAnsi" w:cs="Verdana"/>
          <w:sz w:val="22"/>
          <w:szCs w:val="22"/>
          <w:lang w:val="en-GB"/>
        </w:rPr>
        <w:t xml:space="preserve"> horizontal (</w:t>
      </w:r>
      <w:proofErr w:type="spellStart"/>
      <w:r w:rsidR="004F14A1" w:rsidRPr="00E57524">
        <w:rPr>
          <w:rFonts w:asciiTheme="minorHAnsi" w:eastAsia="Verdana" w:hAnsiTheme="minorHAnsi" w:cs="Verdana"/>
          <w:sz w:val="22"/>
          <w:szCs w:val="22"/>
          <w:lang w:val="en-GB"/>
        </w:rPr>
        <w:t>multisectoral</w:t>
      </w:r>
      <w:proofErr w:type="spellEnd"/>
      <w:r w:rsidRPr="00E57524">
        <w:rPr>
          <w:rFonts w:asciiTheme="minorHAnsi" w:eastAsia="Verdana" w:hAnsiTheme="minorHAnsi" w:cs="Verdana"/>
          <w:sz w:val="22"/>
          <w:szCs w:val="22"/>
          <w:lang w:val="en-GB"/>
        </w:rPr>
        <w:t>) and vertical (at a global, regional, national and local scale)</w:t>
      </w:r>
      <w:r w:rsidR="00770B2B">
        <w:rPr>
          <w:rFonts w:asciiTheme="minorHAnsi" w:eastAsia="Verdana" w:hAnsiTheme="minorHAnsi" w:cs="Verdana"/>
          <w:sz w:val="22"/>
          <w:szCs w:val="22"/>
          <w:lang w:val="en-GB"/>
        </w:rPr>
        <w:t xml:space="preserve"> (UNDG, 2015)</w:t>
      </w:r>
      <w:r w:rsidRPr="00E57524">
        <w:rPr>
          <w:rFonts w:asciiTheme="minorHAnsi" w:eastAsia="Verdana" w:hAnsiTheme="minorHAnsi" w:cs="Verdana"/>
          <w:sz w:val="22"/>
          <w:szCs w:val="22"/>
          <w:lang w:val="en-GB"/>
        </w:rPr>
        <w:t>.</w:t>
      </w:r>
      <w:r w:rsidR="004F14A1" w:rsidRPr="00E57524">
        <w:rPr>
          <w:rFonts w:asciiTheme="minorHAnsi" w:eastAsia="Verdana" w:hAnsiTheme="minorHAnsi" w:cs="Verdana"/>
          <w:sz w:val="22"/>
          <w:szCs w:val="22"/>
          <w:lang w:val="en-GB"/>
        </w:rPr>
        <w:t xml:space="preserve"> This requires</w:t>
      </w:r>
      <w:r w:rsidR="004F14A1" w:rsidRPr="00E57524">
        <w:rPr>
          <w:rFonts w:asciiTheme="minorHAnsi" w:eastAsia="Verdana" w:hAnsiTheme="minorHAnsi" w:cs="Verdana"/>
          <w:bCs/>
          <w:sz w:val="22"/>
          <w:szCs w:val="22"/>
          <w:lang w:val="en-GB"/>
        </w:rPr>
        <w:t xml:space="preserve"> an institutional evolution that breaks the silos of centralized sector-based policy planning processes. It also </w:t>
      </w:r>
      <w:r w:rsidR="009D739F">
        <w:rPr>
          <w:rFonts w:asciiTheme="minorHAnsi" w:eastAsia="Verdana" w:hAnsiTheme="minorHAnsi" w:cs="Verdana"/>
          <w:bCs/>
          <w:sz w:val="22"/>
          <w:szCs w:val="22"/>
          <w:lang w:val="en-GB"/>
        </w:rPr>
        <w:t>forces</w:t>
      </w:r>
      <w:r w:rsidR="004F14A1" w:rsidRPr="00E57524">
        <w:rPr>
          <w:rFonts w:asciiTheme="minorHAnsi" w:eastAsia="Verdana" w:hAnsiTheme="minorHAnsi" w:cs="Verdana"/>
          <w:bCs/>
          <w:sz w:val="22"/>
          <w:szCs w:val="22"/>
          <w:lang w:val="en-GB"/>
        </w:rPr>
        <w:t xml:space="preserve"> </w:t>
      </w:r>
      <w:r w:rsidR="00076D85">
        <w:rPr>
          <w:rFonts w:asciiTheme="minorHAnsi" w:eastAsia="Verdana" w:hAnsiTheme="minorHAnsi" w:cs="Verdana"/>
          <w:bCs/>
          <w:sz w:val="22"/>
          <w:szCs w:val="22"/>
          <w:lang w:val="en-GB"/>
        </w:rPr>
        <w:t xml:space="preserve">to use </w:t>
      </w:r>
      <w:r w:rsidR="00076D85" w:rsidRPr="00E57524">
        <w:rPr>
          <w:rFonts w:asciiTheme="minorHAnsi" w:eastAsia="Verdana" w:hAnsiTheme="minorHAnsi" w:cs="Verdana"/>
          <w:bCs/>
          <w:sz w:val="22"/>
          <w:szCs w:val="22"/>
          <w:lang w:val="en-GB"/>
        </w:rPr>
        <w:t xml:space="preserve">systems thinking and </w:t>
      </w:r>
      <w:r w:rsidR="00076D85">
        <w:rPr>
          <w:rFonts w:asciiTheme="minorHAnsi" w:eastAsia="Verdana" w:hAnsiTheme="minorHAnsi" w:cs="Verdana"/>
          <w:bCs/>
          <w:sz w:val="22"/>
          <w:szCs w:val="22"/>
          <w:lang w:val="en-GB"/>
        </w:rPr>
        <w:t xml:space="preserve">new tools such as </w:t>
      </w:r>
      <w:r w:rsidR="00076D85" w:rsidRPr="00E57524">
        <w:rPr>
          <w:rFonts w:asciiTheme="minorHAnsi" w:eastAsia="Verdana" w:hAnsiTheme="minorHAnsi" w:cs="Verdana"/>
          <w:bCs/>
          <w:sz w:val="22"/>
          <w:szCs w:val="22"/>
          <w:lang w:val="en-GB"/>
        </w:rPr>
        <w:t xml:space="preserve">integrated scenario modelling </w:t>
      </w:r>
      <w:r w:rsidR="00076D85">
        <w:rPr>
          <w:rFonts w:asciiTheme="minorHAnsi" w:eastAsia="Verdana" w:hAnsiTheme="minorHAnsi" w:cs="Verdana"/>
          <w:bCs/>
          <w:sz w:val="22"/>
          <w:szCs w:val="22"/>
          <w:lang w:val="en-GB"/>
        </w:rPr>
        <w:t xml:space="preserve">when </w:t>
      </w:r>
      <w:r w:rsidR="004F14A1" w:rsidRPr="00E57524">
        <w:rPr>
          <w:rFonts w:asciiTheme="minorHAnsi" w:eastAsia="Verdana" w:hAnsiTheme="minorHAnsi" w:cs="Verdana"/>
          <w:bCs/>
          <w:sz w:val="22"/>
          <w:szCs w:val="22"/>
          <w:lang w:val="en-GB"/>
        </w:rPr>
        <w:t>undertak</w:t>
      </w:r>
      <w:r w:rsidR="00076D85">
        <w:rPr>
          <w:rFonts w:asciiTheme="minorHAnsi" w:eastAsia="Verdana" w:hAnsiTheme="minorHAnsi" w:cs="Verdana"/>
          <w:bCs/>
          <w:sz w:val="22"/>
          <w:szCs w:val="22"/>
          <w:lang w:val="en-GB"/>
        </w:rPr>
        <w:t>ing</w:t>
      </w:r>
      <w:r w:rsidR="004F14A1" w:rsidRPr="00E57524">
        <w:rPr>
          <w:rFonts w:asciiTheme="minorHAnsi" w:eastAsia="Verdana" w:hAnsiTheme="minorHAnsi" w:cs="Verdana"/>
          <w:bCs/>
          <w:sz w:val="22"/>
          <w:szCs w:val="22"/>
          <w:lang w:val="en-GB"/>
        </w:rPr>
        <w:t xml:space="preserve"> planning and policy-making (ESCAP, 2016). </w:t>
      </w:r>
    </w:p>
    <w:p w:rsidR="005B15F8" w:rsidRPr="00AE0E95" w:rsidRDefault="004F14A1" w:rsidP="00E57524">
      <w:pPr>
        <w:pStyle w:val="Heading3"/>
        <w:numPr>
          <w:ilvl w:val="1"/>
          <w:numId w:val="1"/>
        </w:numPr>
        <w:spacing w:before="120" w:beforeAutospacing="0" w:after="120" w:afterAutospacing="0" w:line="276" w:lineRule="auto"/>
        <w:jc w:val="both"/>
        <w:rPr>
          <w:rFonts w:eastAsia="Verdana"/>
          <w:sz w:val="22"/>
          <w:szCs w:val="22"/>
          <w:lang w:val="en-GB"/>
        </w:rPr>
      </w:pPr>
      <w:bookmarkStart w:id="9" w:name="_Toc443920702"/>
      <w:bookmarkStart w:id="10" w:name="_Toc444209642"/>
      <w:bookmarkStart w:id="11" w:name="_Toc444212938"/>
      <w:bookmarkStart w:id="12" w:name="_Toc444219837"/>
      <w:r w:rsidRPr="00AE0E95">
        <w:rPr>
          <w:rFonts w:eastAsia="Verdana"/>
          <w:sz w:val="22"/>
          <w:szCs w:val="22"/>
          <w:lang w:val="en-GB"/>
        </w:rPr>
        <w:t>Integration of international agendas and processes:</w:t>
      </w:r>
      <w:bookmarkEnd w:id="9"/>
      <w:bookmarkEnd w:id="10"/>
      <w:bookmarkEnd w:id="11"/>
      <w:bookmarkEnd w:id="12"/>
      <w:r w:rsidRPr="00AE0E95">
        <w:rPr>
          <w:rFonts w:eastAsia="Verdana"/>
          <w:sz w:val="22"/>
          <w:szCs w:val="22"/>
          <w:lang w:val="en-GB"/>
        </w:rPr>
        <w:t xml:space="preserve"> </w:t>
      </w:r>
    </w:p>
    <w:p w:rsidR="00A63C70" w:rsidRPr="00E57524" w:rsidRDefault="005B15F8" w:rsidP="00593791">
      <w:pPr>
        <w:pStyle w:val="Normal1"/>
        <w:numPr>
          <w:ilvl w:val="0"/>
          <w:numId w:val="8"/>
        </w:numPr>
        <w:spacing w:before="120" w:after="120" w:line="276" w:lineRule="auto"/>
        <w:ind w:left="0" w:firstLine="0"/>
        <w:jc w:val="both"/>
        <w:rPr>
          <w:rFonts w:asciiTheme="minorHAnsi" w:eastAsia="Times New Roman" w:hAnsiTheme="minorHAnsi" w:cs="Times New Roman"/>
          <w:sz w:val="22"/>
          <w:szCs w:val="22"/>
          <w:lang w:val="en-GB" w:eastAsia="es-PA"/>
        </w:rPr>
      </w:pPr>
      <w:r w:rsidRPr="00E57524">
        <w:rPr>
          <w:rFonts w:asciiTheme="minorHAnsi" w:eastAsia="Verdana" w:hAnsiTheme="minorHAnsi" w:cs="Times New Roman"/>
          <w:bCs/>
          <w:sz w:val="22"/>
          <w:szCs w:val="22"/>
          <w:lang w:val="en-GB"/>
        </w:rPr>
        <w:t>T</w:t>
      </w:r>
      <w:r w:rsidR="00813E1C" w:rsidRPr="00E57524">
        <w:rPr>
          <w:rFonts w:asciiTheme="minorHAnsi" w:eastAsia="Verdana" w:hAnsiTheme="minorHAnsi" w:cs="Times New Roman"/>
          <w:bCs/>
          <w:sz w:val="22"/>
          <w:szCs w:val="22"/>
          <w:lang w:val="en-GB"/>
        </w:rPr>
        <w:t xml:space="preserve">he </w:t>
      </w:r>
      <w:r w:rsidR="004F14A1" w:rsidRPr="00E57524">
        <w:rPr>
          <w:rFonts w:asciiTheme="minorHAnsi" w:eastAsia="Verdana" w:hAnsiTheme="minorHAnsi" w:cs="Times New Roman"/>
          <w:bCs/>
          <w:sz w:val="22"/>
          <w:szCs w:val="22"/>
          <w:lang w:val="en-GB"/>
        </w:rPr>
        <w:t>2030 A</w:t>
      </w:r>
      <w:r w:rsidR="00813E1C" w:rsidRPr="00E57524">
        <w:rPr>
          <w:rFonts w:asciiTheme="minorHAnsi" w:eastAsia="Verdana" w:hAnsiTheme="minorHAnsi" w:cs="Times New Roman"/>
          <w:bCs/>
          <w:sz w:val="22"/>
          <w:szCs w:val="22"/>
          <w:lang w:val="en-GB"/>
        </w:rPr>
        <w:t xml:space="preserve">genda is consistent with existing </w:t>
      </w:r>
      <w:r w:rsidR="002D6414">
        <w:rPr>
          <w:rFonts w:asciiTheme="minorHAnsi" w:eastAsia="Verdana" w:hAnsiTheme="minorHAnsi" w:cs="Times New Roman"/>
          <w:bCs/>
          <w:sz w:val="22"/>
          <w:szCs w:val="22"/>
          <w:lang w:val="en-GB"/>
        </w:rPr>
        <w:t>obligations and commitments of S</w:t>
      </w:r>
      <w:r w:rsidR="00813E1C" w:rsidRPr="00E57524">
        <w:rPr>
          <w:rFonts w:asciiTheme="minorHAnsi" w:eastAsia="Verdana" w:hAnsiTheme="minorHAnsi" w:cs="Times New Roman"/>
          <w:bCs/>
          <w:sz w:val="22"/>
          <w:szCs w:val="22"/>
          <w:lang w:val="en-GB"/>
        </w:rPr>
        <w:t>tates under international law, interlinking the diverse global agendas. It therefore includes specific reference to the Multilateral Environmental Agreements</w:t>
      </w:r>
      <w:r w:rsidR="00BF0358">
        <w:rPr>
          <w:rFonts w:asciiTheme="minorHAnsi" w:eastAsia="Verdana" w:hAnsiTheme="minorHAnsi" w:cs="Times New Roman"/>
          <w:bCs/>
          <w:sz w:val="22"/>
          <w:szCs w:val="22"/>
          <w:lang w:val="en-GB"/>
        </w:rPr>
        <w:t>,</w:t>
      </w:r>
      <w:r w:rsidR="00813E1C" w:rsidRPr="00E57524">
        <w:rPr>
          <w:rFonts w:asciiTheme="minorHAnsi" w:eastAsia="Verdana" w:hAnsiTheme="minorHAnsi" w:cs="Times New Roman"/>
          <w:bCs/>
          <w:sz w:val="22"/>
          <w:szCs w:val="22"/>
          <w:lang w:val="en-GB"/>
        </w:rPr>
        <w:t xml:space="preserve"> and their targets</w:t>
      </w:r>
      <w:r w:rsidR="004F14A1" w:rsidRPr="00E57524">
        <w:rPr>
          <w:rFonts w:asciiTheme="minorHAnsi" w:eastAsia="Verdana" w:hAnsiTheme="minorHAnsi" w:cs="Times New Roman"/>
          <w:bCs/>
          <w:sz w:val="22"/>
          <w:szCs w:val="22"/>
          <w:lang w:val="en-GB"/>
        </w:rPr>
        <w:t xml:space="preserve"> are part of the SDGs</w:t>
      </w:r>
      <w:r w:rsidR="005B5FD6">
        <w:rPr>
          <w:rFonts w:asciiTheme="minorHAnsi" w:eastAsia="Verdana" w:hAnsiTheme="minorHAnsi" w:cs="Times New Roman"/>
          <w:bCs/>
          <w:sz w:val="22"/>
          <w:szCs w:val="22"/>
          <w:lang w:val="en-GB"/>
        </w:rPr>
        <w:t>. This facilitates</w:t>
      </w:r>
      <w:r w:rsidR="004F14A1" w:rsidRPr="00E57524">
        <w:rPr>
          <w:rFonts w:asciiTheme="minorHAnsi" w:eastAsia="Verdana" w:hAnsiTheme="minorHAnsi" w:cs="Times New Roman"/>
          <w:bCs/>
          <w:sz w:val="22"/>
          <w:szCs w:val="22"/>
          <w:lang w:val="en-GB"/>
        </w:rPr>
        <w:t xml:space="preserve"> a comprehensive approach to their implementation, monitoring and reporting</w:t>
      </w:r>
      <w:r w:rsidR="00813E1C" w:rsidRPr="00E57524">
        <w:rPr>
          <w:rFonts w:asciiTheme="minorHAnsi" w:eastAsia="Verdana" w:hAnsiTheme="minorHAnsi" w:cs="Times New Roman"/>
          <w:bCs/>
          <w:sz w:val="22"/>
          <w:szCs w:val="22"/>
          <w:lang w:val="en-GB"/>
        </w:rPr>
        <w:t xml:space="preserve">. </w:t>
      </w:r>
      <w:r w:rsidR="00A63C70" w:rsidRPr="00E57524">
        <w:rPr>
          <w:rFonts w:asciiTheme="minorHAnsi" w:eastAsia="Verdana" w:hAnsiTheme="minorHAnsi" w:cs="Times New Roman"/>
          <w:bCs/>
          <w:sz w:val="22"/>
          <w:szCs w:val="22"/>
          <w:lang w:val="en-GB"/>
        </w:rPr>
        <w:t xml:space="preserve">For example, </w:t>
      </w:r>
      <w:r w:rsidR="00A63C70" w:rsidRPr="00E57524">
        <w:rPr>
          <w:rFonts w:asciiTheme="minorHAnsi" w:eastAsia="Times New Roman" w:hAnsiTheme="minorHAnsi" w:cs="Times New Roman"/>
          <w:sz w:val="22"/>
          <w:szCs w:val="22"/>
          <w:lang w:val="en-GB" w:eastAsia="es-PA"/>
        </w:rPr>
        <w:t>SDGs related to land and biodiversity build on the UN Convention to Combat Desertification (</w:t>
      </w:r>
      <w:r w:rsidR="002D6414">
        <w:rPr>
          <w:rFonts w:asciiTheme="minorHAnsi" w:eastAsia="Times New Roman" w:hAnsiTheme="minorHAnsi" w:cs="Times New Roman"/>
          <w:sz w:val="22"/>
          <w:szCs w:val="22"/>
          <w:lang w:val="en-GB" w:eastAsia="es-PA"/>
        </w:rPr>
        <w:t>UNCCD) initiative and on the</w:t>
      </w:r>
      <w:r w:rsidR="00A63C70" w:rsidRPr="00E57524">
        <w:rPr>
          <w:rFonts w:asciiTheme="minorHAnsi" w:eastAsia="Times New Roman" w:hAnsiTheme="minorHAnsi" w:cs="Times New Roman"/>
          <w:sz w:val="22"/>
          <w:szCs w:val="22"/>
          <w:lang w:val="en-GB" w:eastAsia="es-PA"/>
        </w:rPr>
        <w:t xml:space="preserve"> biodiversity targets that were negotiated in 2010 under the Convention on Biological Diversity (CBD).</w:t>
      </w:r>
      <w:r w:rsidR="00BF0358">
        <w:rPr>
          <w:rFonts w:asciiTheme="minorHAnsi" w:eastAsia="Times New Roman" w:hAnsiTheme="minorHAnsi" w:cs="Times New Roman"/>
          <w:sz w:val="22"/>
          <w:szCs w:val="22"/>
          <w:lang w:val="en-GB" w:eastAsia="es-PA"/>
        </w:rPr>
        <w:t xml:space="preserve"> Following the same rationale</w:t>
      </w:r>
      <w:r w:rsidR="00926DD9" w:rsidRPr="00E57524">
        <w:rPr>
          <w:rFonts w:asciiTheme="minorHAnsi" w:eastAsia="Times New Roman" w:hAnsiTheme="minorHAnsi" w:cs="Times New Roman"/>
          <w:sz w:val="22"/>
          <w:szCs w:val="22"/>
          <w:lang w:val="en-GB" w:eastAsia="es-PA"/>
        </w:rPr>
        <w:t xml:space="preserve">, commitments made under the UNFCCC, such as the INDCs </w:t>
      </w:r>
      <w:r w:rsidR="00926DD9" w:rsidRPr="00E57524">
        <w:rPr>
          <w:rFonts w:asciiTheme="minorHAnsi" w:hAnsiTheme="minorHAnsi"/>
          <w:sz w:val="22"/>
          <w:szCs w:val="22"/>
          <w:lang w:val="en-GB"/>
        </w:rPr>
        <w:t xml:space="preserve">(Intended, Nationally Determined Contributions) </w:t>
      </w:r>
      <w:r w:rsidR="00926DD9" w:rsidRPr="00E57524">
        <w:rPr>
          <w:rFonts w:asciiTheme="minorHAnsi" w:eastAsia="Times New Roman" w:hAnsiTheme="minorHAnsi" w:cs="Times New Roman"/>
          <w:sz w:val="22"/>
          <w:szCs w:val="22"/>
          <w:lang w:val="en-GB" w:eastAsia="es-PA"/>
        </w:rPr>
        <w:t xml:space="preserve">and the elaboration of comprehensive National Adaptation Plans (NAPs), should directly contribute to the implementation of the 2030 Agenda and </w:t>
      </w:r>
      <w:r w:rsidR="003F7801">
        <w:rPr>
          <w:rFonts w:asciiTheme="minorHAnsi" w:eastAsia="Times New Roman" w:hAnsiTheme="minorHAnsi" w:cs="Times New Roman"/>
          <w:sz w:val="22"/>
          <w:szCs w:val="22"/>
          <w:lang w:val="en-GB" w:eastAsia="es-PA"/>
        </w:rPr>
        <w:t xml:space="preserve">the </w:t>
      </w:r>
      <w:r w:rsidR="00926DD9" w:rsidRPr="00E57524">
        <w:rPr>
          <w:rFonts w:asciiTheme="minorHAnsi" w:eastAsia="Times New Roman" w:hAnsiTheme="minorHAnsi" w:cs="Times New Roman"/>
          <w:sz w:val="22"/>
          <w:szCs w:val="22"/>
          <w:lang w:val="en-GB" w:eastAsia="es-PA"/>
        </w:rPr>
        <w:t xml:space="preserve">SDGs. </w:t>
      </w:r>
      <w:r w:rsidR="00A63C70" w:rsidRPr="00E57524">
        <w:rPr>
          <w:rFonts w:asciiTheme="minorHAnsi" w:eastAsia="Times New Roman" w:hAnsiTheme="minorHAnsi" w:cs="Times New Roman"/>
          <w:sz w:val="22"/>
          <w:szCs w:val="22"/>
          <w:lang w:val="en-GB" w:eastAsia="es-PA"/>
        </w:rPr>
        <w:t xml:space="preserve"> </w:t>
      </w:r>
    </w:p>
    <w:p w:rsidR="005B15F8" w:rsidRPr="00AE0E95" w:rsidRDefault="004F14A1" w:rsidP="00E57524">
      <w:pPr>
        <w:pStyle w:val="Heading3"/>
        <w:numPr>
          <w:ilvl w:val="1"/>
          <w:numId w:val="1"/>
        </w:numPr>
        <w:spacing w:before="120" w:beforeAutospacing="0" w:after="120" w:afterAutospacing="0" w:line="276" w:lineRule="auto"/>
        <w:jc w:val="both"/>
        <w:rPr>
          <w:rFonts w:cs="Arial"/>
          <w:sz w:val="22"/>
          <w:szCs w:val="22"/>
          <w:lang w:val="en-GB"/>
        </w:rPr>
      </w:pPr>
      <w:bookmarkStart w:id="13" w:name="_Toc443920703"/>
      <w:bookmarkStart w:id="14" w:name="_Toc444209643"/>
      <w:bookmarkStart w:id="15" w:name="_Toc444212939"/>
      <w:bookmarkStart w:id="16" w:name="_Toc444219838"/>
      <w:r w:rsidRPr="00AE0E95">
        <w:rPr>
          <w:sz w:val="22"/>
          <w:szCs w:val="22"/>
          <w:lang w:val="en-GB"/>
        </w:rPr>
        <w:t>Coherence between different sources of finance</w:t>
      </w:r>
      <w:r w:rsidRPr="00AE0E95">
        <w:rPr>
          <w:rFonts w:cs="Arial"/>
          <w:sz w:val="22"/>
          <w:szCs w:val="22"/>
          <w:lang w:val="en-GB"/>
        </w:rPr>
        <w:t>:</w:t>
      </w:r>
      <w:bookmarkEnd w:id="13"/>
      <w:bookmarkEnd w:id="14"/>
      <w:bookmarkEnd w:id="15"/>
      <w:bookmarkEnd w:id="16"/>
      <w:r w:rsidRPr="00AE0E95">
        <w:rPr>
          <w:rFonts w:cs="Arial"/>
          <w:sz w:val="22"/>
          <w:szCs w:val="22"/>
          <w:lang w:val="en-GB"/>
        </w:rPr>
        <w:t xml:space="preserve"> </w:t>
      </w:r>
    </w:p>
    <w:p w:rsidR="004F14A1" w:rsidRPr="00E57524" w:rsidRDefault="004F14A1" w:rsidP="00593791">
      <w:pPr>
        <w:pStyle w:val="Normal1"/>
        <w:numPr>
          <w:ilvl w:val="0"/>
          <w:numId w:val="8"/>
        </w:numPr>
        <w:spacing w:before="120" w:after="120" w:line="276" w:lineRule="auto"/>
        <w:ind w:left="0" w:firstLine="0"/>
        <w:jc w:val="both"/>
        <w:rPr>
          <w:rFonts w:asciiTheme="minorHAnsi" w:eastAsia="Verdana" w:hAnsiTheme="minorHAnsi" w:cs="Verdana"/>
          <w:bCs/>
          <w:sz w:val="22"/>
          <w:szCs w:val="22"/>
          <w:lang w:val="en-GB"/>
        </w:rPr>
      </w:pPr>
      <w:r w:rsidRPr="00E57524">
        <w:rPr>
          <w:rFonts w:asciiTheme="minorHAnsi" w:eastAsia="Times New Roman" w:hAnsiTheme="minorHAnsi" w:cs="Arial"/>
          <w:sz w:val="22"/>
          <w:szCs w:val="22"/>
          <w:lang w:val="en-GB"/>
        </w:rPr>
        <w:t xml:space="preserve">In the </w:t>
      </w:r>
      <w:r w:rsidRPr="00E57524">
        <w:rPr>
          <w:rFonts w:asciiTheme="minorHAnsi" w:eastAsia="Times New Roman" w:hAnsiTheme="minorHAnsi" w:cs="Arial"/>
          <w:sz w:val="22"/>
          <w:szCs w:val="22"/>
          <w:lang w:val="en-GB" w:eastAsia="es-PA"/>
        </w:rPr>
        <w:t>global economy all countries play a role in driving global growth and development.</w:t>
      </w:r>
      <w:r w:rsidRPr="00E57524">
        <w:rPr>
          <w:rFonts w:asciiTheme="minorHAnsi" w:eastAsia="Times New Roman" w:hAnsiTheme="minorHAnsi" w:cs="Arial"/>
          <w:sz w:val="22"/>
          <w:szCs w:val="22"/>
          <w:lang w:val="en-GB"/>
        </w:rPr>
        <w:t xml:space="preserve"> </w:t>
      </w:r>
      <w:r w:rsidR="004A63D1" w:rsidRPr="00E57524">
        <w:rPr>
          <w:rFonts w:asciiTheme="minorHAnsi" w:eastAsia="Times New Roman" w:hAnsiTheme="minorHAnsi" w:cs="Arial"/>
          <w:sz w:val="22"/>
          <w:szCs w:val="22"/>
          <w:lang w:val="en-GB"/>
        </w:rPr>
        <w:t>P</w:t>
      </w:r>
      <w:r w:rsidRPr="00E57524">
        <w:rPr>
          <w:rFonts w:asciiTheme="minorHAnsi" w:eastAsia="Times New Roman" w:hAnsiTheme="minorHAnsi" w:cs="Arial"/>
          <w:sz w:val="22"/>
          <w:szCs w:val="22"/>
          <w:lang w:val="en-GB"/>
        </w:rPr>
        <w:t xml:space="preserve">articularly, emerging economies are </w:t>
      </w:r>
      <w:r w:rsidRPr="00E57524">
        <w:rPr>
          <w:rFonts w:asciiTheme="minorHAnsi" w:eastAsia="Times New Roman" w:hAnsiTheme="minorHAnsi" w:cs="Arial"/>
          <w:sz w:val="22"/>
          <w:szCs w:val="22"/>
          <w:lang w:val="en-GB" w:eastAsia="es-PA"/>
        </w:rPr>
        <w:t xml:space="preserve">playing an increasingly important role in international trade, finance and investment. </w:t>
      </w:r>
      <w:r w:rsidR="004A63D1" w:rsidRPr="00E57524">
        <w:rPr>
          <w:rFonts w:asciiTheme="minorHAnsi" w:eastAsia="Times New Roman" w:hAnsiTheme="minorHAnsi" w:cs="Arial"/>
          <w:sz w:val="22"/>
          <w:szCs w:val="22"/>
          <w:lang w:val="en-GB" w:eastAsia="es-PA"/>
        </w:rPr>
        <w:t>A renewed compromise to increase official development assistance and climate change financing</w:t>
      </w:r>
      <w:r w:rsidR="00813E1C" w:rsidRPr="00E57524">
        <w:rPr>
          <w:rFonts w:asciiTheme="minorHAnsi" w:eastAsia="Verdana" w:hAnsiTheme="minorHAnsi" w:cs="Verdana"/>
          <w:bCs/>
          <w:sz w:val="22"/>
          <w:szCs w:val="22"/>
          <w:lang w:val="en-GB"/>
        </w:rPr>
        <w:t xml:space="preserve"> </w:t>
      </w:r>
      <w:r w:rsidR="004A63D1" w:rsidRPr="00E57524">
        <w:rPr>
          <w:rFonts w:asciiTheme="minorHAnsi" w:eastAsia="Verdana" w:hAnsiTheme="minorHAnsi" w:cs="Verdana"/>
          <w:bCs/>
          <w:sz w:val="22"/>
          <w:szCs w:val="22"/>
          <w:lang w:val="en-GB"/>
        </w:rPr>
        <w:t>is complemented by targets related to</w:t>
      </w:r>
      <w:r w:rsidRPr="00E57524">
        <w:rPr>
          <w:rFonts w:asciiTheme="minorHAnsi" w:eastAsia="Verdana" w:hAnsiTheme="minorHAnsi" w:cs="Verdana"/>
          <w:bCs/>
          <w:sz w:val="22"/>
          <w:szCs w:val="22"/>
          <w:lang w:val="en-GB"/>
        </w:rPr>
        <w:t xml:space="preserve"> the mobilization </w:t>
      </w:r>
      <w:r w:rsidR="004A63D1" w:rsidRPr="00E57524">
        <w:rPr>
          <w:rFonts w:asciiTheme="minorHAnsi" w:eastAsia="Verdana" w:hAnsiTheme="minorHAnsi" w:cs="Verdana"/>
          <w:bCs/>
          <w:sz w:val="22"/>
          <w:szCs w:val="22"/>
          <w:lang w:val="en-GB"/>
        </w:rPr>
        <w:t xml:space="preserve">and coherent investment </w:t>
      </w:r>
      <w:r w:rsidRPr="00E57524">
        <w:rPr>
          <w:rFonts w:asciiTheme="minorHAnsi" w:eastAsia="Verdana" w:hAnsiTheme="minorHAnsi" w:cs="Verdana"/>
          <w:bCs/>
          <w:sz w:val="22"/>
          <w:szCs w:val="22"/>
          <w:lang w:val="en-GB"/>
        </w:rPr>
        <w:t xml:space="preserve">of </w:t>
      </w:r>
      <w:r w:rsidR="00813E1C" w:rsidRPr="00E57524">
        <w:rPr>
          <w:rFonts w:asciiTheme="minorHAnsi" w:eastAsia="Verdana" w:hAnsiTheme="minorHAnsi" w:cs="Verdana"/>
          <w:bCs/>
          <w:sz w:val="22"/>
          <w:szCs w:val="22"/>
          <w:lang w:val="en-GB"/>
        </w:rPr>
        <w:t xml:space="preserve">domestic </w:t>
      </w:r>
      <w:r w:rsidRPr="00E57524">
        <w:rPr>
          <w:rFonts w:asciiTheme="minorHAnsi" w:eastAsia="Verdana" w:hAnsiTheme="minorHAnsi" w:cs="Verdana"/>
          <w:bCs/>
          <w:sz w:val="22"/>
          <w:szCs w:val="22"/>
          <w:lang w:val="en-GB"/>
        </w:rPr>
        <w:t xml:space="preserve">public </w:t>
      </w:r>
      <w:r w:rsidR="00813E1C" w:rsidRPr="00E57524">
        <w:rPr>
          <w:rFonts w:asciiTheme="minorHAnsi" w:eastAsia="Verdana" w:hAnsiTheme="minorHAnsi" w:cs="Verdana"/>
          <w:bCs/>
          <w:sz w:val="22"/>
          <w:szCs w:val="22"/>
          <w:lang w:val="en-GB"/>
        </w:rPr>
        <w:t>resources,</w:t>
      </w:r>
      <w:r w:rsidRPr="00E57524">
        <w:rPr>
          <w:rFonts w:asciiTheme="minorHAnsi" w:eastAsia="Verdana" w:hAnsiTheme="minorHAnsi" w:cs="Verdana"/>
          <w:bCs/>
          <w:sz w:val="22"/>
          <w:szCs w:val="22"/>
          <w:lang w:val="en-GB"/>
        </w:rPr>
        <w:t xml:space="preserve"> private business finance, international trade and debt (GA, </w:t>
      </w:r>
      <w:r w:rsidR="004A63D1" w:rsidRPr="00E57524">
        <w:rPr>
          <w:rFonts w:asciiTheme="minorHAnsi" w:eastAsia="Verdana" w:hAnsiTheme="minorHAnsi" w:cs="Verdana"/>
          <w:bCs/>
          <w:sz w:val="22"/>
          <w:szCs w:val="22"/>
          <w:lang w:val="en-GB"/>
        </w:rPr>
        <w:t>“</w:t>
      </w:r>
      <w:r w:rsidR="004A63D1" w:rsidRPr="00E57524">
        <w:rPr>
          <w:rFonts w:asciiTheme="minorHAnsi" w:hAnsiTheme="minorHAnsi"/>
          <w:sz w:val="22"/>
          <w:szCs w:val="22"/>
          <w:lang w:val="en-GB"/>
        </w:rPr>
        <w:t>Addis Ababa Action Agenda”</w:t>
      </w:r>
      <w:r w:rsidRPr="00E57524">
        <w:rPr>
          <w:rFonts w:asciiTheme="minorHAnsi" w:eastAsia="Verdana" w:hAnsiTheme="minorHAnsi" w:cs="Verdana"/>
          <w:bCs/>
          <w:sz w:val="22"/>
          <w:szCs w:val="22"/>
          <w:lang w:val="en-GB"/>
        </w:rPr>
        <w:t>2015).</w:t>
      </w:r>
      <w:r w:rsidR="00BF0358">
        <w:rPr>
          <w:rFonts w:asciiTheme="minorHAnsi" w:eastAsia="Verdana" w:hAnsiTheme="minorHAnsi" w:cs="Verdana"/>
          <w:bCs/>
          <w:sz w:val="22"/>
          <w:szCs w:val="22"/>
          <w:lang w:val="en-GB"/>
        </w:rPr>
        <w:t xml:space="preserve"> This issue will be expanded later on in this paper. </w:t>
      </w:r>
      <w:r w:rsidRPr="00E57524">
        <w:rPr>
          <w:rFonts w:asciiTheme="minorHAnsi" w:eastAsia="Verdana" w:hAnsiTheme="minorHAnsi" w:cs="Verdana"/>
          <w:bCs/>
          <w:sz w:val="22"/>
          <w:szCs w:val="22"/>
          <w:lang w:val="en-GB"/>
        </w:rPr>
        <w:t xml:space="preserve"> </w:t>
      </w:r>
    </w:p>
    <w:p w:rsidR="005B15F8" w:rsidRPr="00AE0E95" w:rsidRDefault="004F14A1" w:rsidP="00E57524">
      <w:pPr>
        <w:pStyle w:val="Heading3"/>
        <w:numPr>
          <w:ilvl w:val="1"/>
          <w:numId w:val="1"/>
        </w:numPr>
        <w:spacing w:before="120" w:beforeAutospacing="0" w:after="120" w:afterAutospacing="0" w:line="276" w:lineRule="auto"/>
        <w:jc w:val="both"/>
        <w:rPr>
          <w:rFonts w:eastAsia="Verdana"/>
          <w:sz w:val="22"/>
          <w:szCs w:val="22"/>
          <w:lang w:val="en-GB"/>
        </w:rPr>
      </w:pPr>
      <w:bookmarkStart w:id="17" w:name="_Toc443920704"/>
      <w:bookmarkStart w:id="18" w:name="_Toc444209644"/>
      <w:bookmarkStart w:id="19" w:name="_Toc444212940"/>
      <w:bookmarkStart w:id="20" w:name="_Toc444219839"/>
      <w:r w:rsidRPr="00AE0E95">
        <w:rPr>
          <w:rFonts w:eastAsia="Verdana"/>
          <w:sz w:val="22"/>
          <w:szCs w:val="22"/>
          <w:lang w:val="en-GB"/>
        </w:rPr>
        <w:t>Multi-stakeholder approaches</w:t>
      </w:r>
      <w:r w:rsidR="004A63D1" w:rsidRPr="00AE0E95">
        <w:rPr>
          <w:rFonts w:eastAsia="Verdana"/>
          <w:sz w:val="22"/>
          <w:szCs w:val="22"/>
          <w:lang w:val="en-GB"/>
        </w:rPr>
        <w:t xml:space="preserve"> and ownership</w:t>
      </w:r>
      <w:r w:rsidRPr="00AE0E95">
        <w:rPr>
          <w:rFonts w:eastAsia="Verdana"/>
          <w:sz w:val="22"/>
          <w:szCs w:val="22"/>
          <w:lang w:val="en-GB"/>
        </w:rPr>
        <w:t>:</w:t>
      </w:r>
      <w:bookmarkEnd w:id="17"/>
      <w:bookmarkEnd w:id="18"/>
      <w:bookmarkEnd w:id="19"/>
      <w:bookmarkEnd w:id="20"/>
      <w:r w:rsidR="006A794E" w:rsidRPr="00AE0E95">
        <w:rPr>
          <w:rFonts w:eastAsia="Verdana"/>
          <w:sz w:val="22"/>
          <w:szCs w:val="22"/>
          <w:lang w:val="en-GB"/>
        </w:rPr>
        <w:t xml:space="preserve"> </w:t>
      </w:r>
    </w:p>
    <w:p w:rsidR="004A63D1" w:rsidRDefault="006A794E" w:rsidP="00593791">
      <w:pPr>
        <w:pStyle w:val="Normal1"/>
        <w:numPr>
          <w:ilvl w:val="0"/>
          <w:numId w:val="8"/>
        </w:numPr>
        <w:spacing w:before="120" w:after="120" w:line="276" w:lineRule="auto"/>
        <w:ind w:left="0" w:firstLine="0"/>
        <w:jc w:val="both"/>
        <w:rPr>
          <w:rFonts w:eastAsia="Verdana" w:cs="Verdana"/>
          <w:bCs/>
          <w:sz w:val="14"/>
          <w:lang w:val="en-GB"/>
        </w:rPr>
      </w:pPr>
      <w:r w:rsidRPr="00E57524">
        <w:rPr>
          <w:rFonts w:asciiTheme="minorHAnsi" w:hAnsiTheme="minorHAnsi"/>
          <w:sz w:val="22"/>
          <w:szCs w:val="22"/>
          <w:lang w:val="en-GB"/>
        </w:rPr>
        <w:t xml:space="preserve">Collaborative work will be essential to </w:t>
      </w:r>
      <w:r w:rsidR="005B5FD6">
        <w:rPr>
          <w:rFonts w:asciiTheme="minorHAnsi" w:hAnsiTheme="minorHAnsi"/>
          <w:sz w:val="22"/>
          <w:szCs w:val="22"/>
          <w:lang w:val="en-GB"/>
        </w:rPr>
        <w:t>achieve</w:t>
      </w:r>
      <w:r w:rsidRPr="00E57524">
        <w:rPr>
          <w:rFonts w:asciiTheme="minorHAnsi" w:hAnsiTheme="minorHAnsi"/>
          <w:sz w:val="22"/>
          <w:szCs w:val="22"/>
          <w:lang w:val="en-GB"/>
        </w:rPr>
        <w:t xml:space="preserve"> the SDGs. </w:t>
      </w:r>
      <w:r w:rsidR="004A63D1" w:rsidRPr="00E57524">
        <w:rPr>
          <w:rFonts w:asciiTheme="minorHAnsi" w:hAnsiTheme="minorHAnsi"/>
          <w:sz w:val="22"/>
          <w:szCs w:val="22"/>
          <w:lang w:val="en-GB"/>
        </w:rPr>
        <w:t>Even if</w:t>
      </w:r>
      <w:r w:rsidRPr="00E57524">
        <w:rPr>
          <w:rFonts w:asciiTheme="minorHAnsi" w:hAnsiTheme="minorHAnsi"/>
          <w:sz w:val="22"/>
          <w:szCs w:val="22"/>
          <w:lang w:val="en-GB"/>
        </w:rPr>
        <w:t xml:space="preserve"> SDG 17 specifically calls for strengthened global partnerships; this is not a stand-alone goal, but a catalyst at the core of all the goals. </w:t>
      </w:r>
      <w:r w:rsidR="004F14A1" w:rsidRPr="00E57524">
        <w:rPr>
          <w:rFonts w:asciiTheme="minorHAnsi" w:hAnsiTheme="minorHAnsi"/>
          <w:sz w:val="22"/>
          <w:szCs w:val="22"/>
          <w:lang w:val="en-GB"/>
        </w:rPr>
        <w:t xml:space="preserve">Engaging global, national, sub-national and local stakeholders </w:t>
      </w:r>
      <w:r w:rsidR="004A63D1" w:rsidRPr="00E57524">
        <w:rPr>
          <w:rFonts w:asciiTheme="minorHAnsi" w:hAnsiTheme="minorHAnsi"/>
          <w:sz w:val="22"/>
          <w:szCs w:val="22"/>
          <w:lang w:val="en-GB"/>
        </w:rPr>
        <w:t xml:space="preserve">in mechanisms that ensure a continued dialogue and coordination </w:t>
      </w:r>
      <w:r w:rsidR="004F14A1" w:rsidRPr="00E57524">
        <w:rPr>
          <w:rFonts w:asciiTheme="minorHAnsi" w:hAnsiTheme="minorHAnsi"/>
          <w:sz w:val="22"/>
          <w:szCs w:val="22"/>
          <w:lang w:val="en-GB"/>
        </w:rPr>
        <w:t>is critical in successful implementation. Challenges related to unsustainability in the LAC region, for example, will require private-public partnerships and investments involving sectors whose advocates may not currently perceive the value of environmental conservation with respect to the wider socioeconomic development agenda.</w:t>
      </w:r>
      <w:r w:rsidR="004A63D1" w:rsidRPr="00E57524">
        <w:rPr>
          <w:rFonts w:eastAsia="Verdana" w:cs="Verdana"/>
          <w:bCs/>
          <w:sz w:val="14"/>
          <w:lang w:val="en-GB"/>
        </w:rPr>
        <w:t xml:space="preserve"> </w:t>
      </w:r>
    </w:p>
    <w:p w:rsidR="00151E64" w:rsidRDefault="00151E64" w:rsidP="00E57524">
      <w:pPr>
        <w:pStyle w:val="Normal1"/>
        <w:spacing w:before="120" w:after="120" w:line="276" w:lineRule="auto"/>
        <w:jc w:val="both"/>
        <w:rPr>
          <w:rFonts w:eastAsia="Verdana" w:cs="Verdana"/>
          <w:bCs/>
          <w:sz w:val="14"/>
          <w:lang w:val="en-GB"/>
        </w:rPr>
      </w:pPr>
    </w:p>
    <w:p w:rsidR="00BC3957" w:rsidRPr="00E57524" w:rsidRDefault="004C26A2" w:rsidP="00593791">
      <w:pPr>
        <w:pStyle w:val="Heading2"/>
        <w:numPr>
          <w:ilvl w:val="1"/>
          <w:numId w:val="2"/>
        </w:numPr>
        <w:spacing w:before="120" w:after="120"/>
        <w:jc w:val="both"/>
        <w:rPr>
          <w:rFonts w:eastAsiaTheme="minorHAnsi" w:cs="Times New Roman"/>
          <w:lang w:val="en-GB"/>
        </w:rPr>
      </w:pPr>
      <w:bookmarkStart w:id="21" w:name="_Toc444219840"/>
      <w:r w:rsidRPr="00E57524">
        <w:rPr>
          <w:lang w:val="en-GB"/>
        </w:rPr>
        <w:lastRenderedPageBreak/>
        <w:t>E</w:t>
      </w:r>
      <w:r w:rsidR="00292162" w:rsidRPr="00E57524">
        <w:rPr>
          <w:lang w:val="en-GB"/>
        </w:rPr>
        <w:t xml:space="preserve">nvironmental sustainability </w:t>
      </w:r>
      <w:r w:rsidR="00254E01" w:rsidRPr="00E57524">
        <w:rPr>
          <w:lang w:val="en-GB"/>
        </w:rPr>
        <w:t>is embedded</w:t>
      </w:r>
      <w:r w:rsidR="006D06A0" w:rsidRPr="00E57524">
        <w:rPr>
          <w:lang w:val="en-GB"/>
        </w:rPr>
        <w:t xml:space="preserve"> across the SDGs.</w:t>
      </w:r>
      <w:bookmarkEnd w:id="21"/>
      <w:r w:rsidR="00292162" w:rsidRPr="00E57524">
        <w:rPr>
          <w:lang w:val="en-GB"/>
        </w:rPr>
        <w:t xml:space="preserve"> </w:t>
      </w:r>
    </w:p>
    <w:p w:rsidR="00B11FCE" w:rsidRPr="00054DFC" w:rsidRDefault="00AE0E95" w:rsidP="00593791">
      <w:pPr>
        <w:pStyle w:val="ListParagraph"/>
        <w:numPr>
          <w:ilvl w:val="0"/>
          <w:numId w:val="8"/>
        </w:numPr>
        <w:spacing w:before="120" w:after="120"/>
        <w:ind w:left="0" w:firstLine="0"/>
        <w:jc w:val="both"/>
        <w:rPr>
          <w:rFonts w:eastAsia="Verdana" w:cs="Verdana"/>
          <w:lang w:val="en-GB"/>
        </w:rPr>
      </w:pPr>
      <w:r w:rsidRPr="00E57524">
        <w:rPr>
          <w:noProof/>
          <w:sz w:val="18"/>
        </w:rPr>
        <w:drawing>
          <wp:anchor distT="0" distB="0" distL="114300" distR="114300" simplePos="0" relativeHeight="251663360" behindDoc="0" locked="0" layoutInCell="1" allowOverlap="1" wp14:anchorId="4832C0B0" wp14:editId="5E16FF78">
            <wp:simplePos x="0" y="0"/>
            <wp:positionH relativeFrom="column">
              <wp:posOffset>-3810</wp:posOffset>
            </wp:positionH>
            <wp:positionV relativeFrom="paragraph">
              <wp:posOffset>2614930</wp:posOffset>
            </wp:positionV>
            <wp:extent cx="5602605" cy="3705225"/>
            <wp:effectExtent l="0" t="0" r="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2605" cy="3705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5265" w:rsidRPr="00054DFC">
        <w:rPr>
          <w:rFonts w:eastAsia="Times New Roman" w:cs="Arial"/>
          <w:lang w:val="en-GB"/>
        </w:rPr>
        <w:t xml:space="preserve">The </w:t>
      </w:r>
      <w:r w:rsidR="00813E1C" w:rsidRPr="00054DFC">
        <w:rPr>
          <w:rFonts w:eastAsia="Times New Roman" w:cs="Arial"/>
          <w:lang w:val="en-GB"/>
        </w:rPr>
        <w:t xml:space="preserve">balanced integration of sustainable economic growth, social protection and justice, and environmental stewardship </w:t>
      </w:r>
      <w:r w:rsidR="00FA5265" w:rsidRPr="00054DFC">
        <w:rPr>
          <w:rFonts w:eastAsia="Times New Roman" w:cs="Arial"/>
          <w:lang w:val="en-GB"/>
        </w:rPr>
        <w:t xml:space="preserve">is reflected </w:t>
      </w:r>
      <w:r w:rsidR="00813E1C" w:rsidRPr="00054DFC">
        <w:rPr>
          <w:rFonts w:eastAsia="Times New Roman" w:cs="Arial"/>
          <w:lang w:val="en-GB"/>
        </w:rPr>
        <w:t xml:space="preserve">in the </w:t>
      </w:r>
      <w:r w:rsidR="004F14A1" w:rsidRPr="00054DFC">
        <w:rPr>
          <w:rFonts w:eastAsia="Times New Roman" w:cs="Arial"/>
          <w:lang w:val="en-GB"/>
        </w:rPr>
        <w:t>SDGs</w:t>
      </w:r>
      <w:r w:rsidR="004F14A1" w:rsidRPr="00054DFC">
        <w:rPr>
          <w:rFonts w:eastAsia="Verdana" w:cs="Verdana"/>
          <w:lang w:val="en-GB"/>
        </w:rPr>
        <w:t>. In terms of environment, t</w:t>
      </w:r>
      <w:r w:rsidR="00DD265D" w:rsidRPr="00054DFC">
        <w:rPr>
          <w:rFonts w:eastAsia="Verdana" w:cs="Verdana"/>
          <w:lang w:val="en-GB"/>
        </w:rPr>
        <w:t xml:space="preserve">here </w:t>
      </w:r>
      <w:r w:rsidR="00FA5265" w:rsidRPr="00054DFC">
        <w:rPr>
          <w:rFonts w:eastAsia="Verdana" w:cs="Verdana"/>
          <w:lang w:val="en-GB"/>
        </w:rPr>
        <w:t>i</w:t>
      </w:r>
      <w:r w:rsidR="00DD265D" w:rsidRPr="00054DFC">
        <w:rPr>
          <w:rFonts w:eastAsia="Verdana" w:cs="Verdana"/>
          <w:lang w:val="en-GB"/>
        </w:rPr>
        <w:t xml:space="preserve">s a significant progress in the number of targets that explicitly addressed </w:t>
      </w:r>
      <w:r w:rsidR="004F14A1" w:rsidRPr="00054DFC">
        <w:rPr>
          <w:rFonts w:eastAsia="Verdana" w:cs="Verdana"/>
          <w:lang w:val="en-GB"/>
        </w:rPr>
        <w:t>it</w:t>
      </w:r>
      <w:r w:rsidR="005B5FD6" w:rsidRPr="00054DFC">
        <w:rPr>
          <w:rFonts w:eastAsia="Verdana" w:cs="Verdana"/>
          <w:lang w:val="en-GB"/>
        </w:rPr>
        <w:t xml:space="preserve"> compared to the Millennium Development Goals (MDGs)</w:t>
      </w:r>
      <w:r w:rsidR="00DD265D" w:rsidRPr="00054DFC">
        <w:rPr>
          <w:rFonts w:eastAsia="Verdana" w:cs="Verdana"/>
          <w:lang w:val="en-GB"/>
        </w:rPr>
        <w:t xml:space="preserve">. </w:t>
      </w:r>
    </w:p>
    <w:p w:rsidR="00B11FCE" w:rsidRPr="00054DFC" w:rsidRDefault="004F14A1" w:rsidP="00593791">
      <w:pPr>
        <w:pStyle w:val="ListParagraph"/>
        <w:numPr>
          <w:ilvl w:val="0"/>
          <w:numId w:val="8"/>
        </w:numPr>
        <w:spacing w:before="120" w:after="120"/>
        <w:ind w:left="0" w:firstLine="0"/>
        <w:jc w:val="both"/>
        <w:rPr>
          <w:rFonts w:eastAsia="Times New Roman" w:cs="Arial"/>
          <w:lang w:val="en-GB"/>
        </w:rPr>
      </w:pPr>
      <w:r w:rsidRPr="00054DFC">
        <w:rPr>
          <w:rFonts w:eastAsia="Verdana" w:cs="Verdana"/>
          <w:lang w:val="en-GB"/>
        </w:rPr>
        <w:t>The environmental d</w:t>
      </w:r>
      <w:r w:rsidR="00DD265D" w:rsidRPr="00054DFC">
        <w:rPr>
          <w:rFonts w:eastAsia="Verdana" w:cs="Verdana"/>
          <w:lang w:val="en-GB"/>
        </w:rPr>
        <w:t>imension is virtually present in all SDG</w:t>
      </w:r>
      <w:r w:rsidRPr="00054DFC">
        <w:rPr>
          <w:rFonts w:eastAsia="Verdana" w:cs="Verdana"/>
          <w:lang w:val="en-GB"/>
        </w:rPr>
        <w:t xml:space="preserve"> as o</w:t>
      </w:r>
      <w:r w:rsidR="000A28CC" w:rsidRPr="00054DFC">
        <w:rPr>
          <w:rFonts w:eastAsia="Times New Roman" w:cs="Arial"/>
          <w:lang w:val="en-GB"/>
        </w:rPr>
        <w:t xml:space="preserve">ver 86 targets </w:t>
      </w:r>
      <w:r w:rsidRPr="00054DFC">
        <w:rPr>
          <w:rFonts w:eastAsia="Times New Roman" w:cs="Arial"/>
          <w:lang w:val="en-GB"/>
        </w:rPr>
        <w:t>specifically</w:t>
      </w:r>
      <w:r w:rsidR="005B5FD6" w:rsidRPr="00054DFC">
        <w:rPr>
          <w:rFonts w:eastAsia="Times New Roman" w:cs="Arial"/>
          <w:lang w:val="en-GB"/>
        </w:rPr>
        <w:t xml:space="preserve"> refer to</w:t>
      </w:r>
      <w:r w:rsidRPr="00054DFC">
        <w:rPr>
          <w:rFonts w:eastAsia="Times New Roman" w:cs="Arial"/>
          <w:lang w:val="en-GB"/>
        </w:rPr>
        <w:t xml:space="preserve"> e</w:t>
      </w:r>
      <w:r w:rsidR="000A28CC" w:rsidRPr="00054DFC">
        <w:rPr>
          <w:rFonts w:eastAsia="Times New Roman" w:cs="Arial"/>
          <w:lang w:val="en-GB"/>
        </w:rPr>
        <w:t>nvironmental sustainability</w:t>
      </w:r>
      <w:r w:rsidRPr="00054DFC">
        <w:rPr>
          <w:rFonts w:eastAsia="Times New Roman" w:cs="Arial"/>
          <w:lang w:val="en-GB"/>
        </w:rPr>
        <w:t xml:space="preserve"> in linkage with: poverty, hunger, health, education, gender, water and sanitation, energy, economic growth, human settlements, sustainable consumption and production, climate change, oceans, and terrestrial ecosystems. </w:t>
      </w:r>
    </w:p>
    <w:p w:rsidR="000A28CC" w:rsidRPr="00054DFC" w:rsidRDefault="004F14A1" w:rsidP="00593791">
      <w:pPr>
        <w:pStyle w:val="ListParagraph"/>
        <w:numPr>
          <w:ilvl w:val="0"/>
          <w:numId w:val="8"/>
        </w:numPr>
        <w:spacing w:before="120" w:after="120"/>
        <w:ind w:left="0" w:firstLine="0"/>
        <w:jc w:val="both"/>
        <w:rPr>
          <w:rFonts w:eastAsia="Times New Roman" w:cs="Arial"/>
          <w:lang w:val="en-GB"/>
        </w:rPr>
      </w:pPr>
      <w:r w:rsidRPr="00054DFC">
        <w:rPr>
          <w:rFonts w:eastAsia="Times New Roman" w:cs="Arial"/>
          <w:lang w:val="en-GB"/>
        </w:rPr>
        <w:t xml:space="preserve">The greater interrelation between environmental sustainability and </w:t>
      </w:r>
      <w:r w:rsidR="000A28CC" w:rsidRPr="00054DFC">
        <w:rPr>
          <w:rFonts w:eastAsia="Verdana" w:cs="Verdana"/>
          <w:lang w:val="en-GB"/>
        </w:rPr>
        <w:t xml:space="preserve">the different objectives and goals </w:t>
      </w:r>
      <w:r w:rsidR="005B5FD6" w:rsidRPr="00054DFC">
        <w:rPr>
          <w:rFonts w:eastAsia="Verdana" w:cs="Verdana"/>
          <w:lang w:val="en-GB"/>
        </w:rPr>
        <w:t xml:space="preserve">is based in </w:t>
      </w:r>
      <w:r w:rsidRPr="00054DFC">
        <w:rPr>
          <w:rFonts w:eastAsia="Verdana" w:cs="Verdana"/>
          <w:lang w:val="en-GB"/>
        </w:rPr>
        <w:t>reducing environmental damage</w:t>
      </w:r>
      <w:r w:rsidR="005B5FD6" w:rsidRPr="00054DFC">
        <w:rPr>
          <w:rFonts w:eastAsia="Verdana" w:cs="Verdana"/>
          <w:lang w:val="en-GB"/>
        </w:rPr>
        <w:t xml:space="preserve"> but also in</w:t>
      </w:r>
      <w:r w:rsidRPr="00054DFC">
        <w:rPr>
          <w:rFonts w:eastAsia="Verdana" w:cs="Verdana"/>
          <w:lang w:val="en-GB"/>
        </w:rPr>
        <w:t xml:space="preserve"> the role of natural resources and ecosystem services in human wellbeing, </w:t>
      </w:r>
      <w:r w:rsidR="00B11FCE" w:rsidRPr="00054DFC">
        <w:rPr>
          <w:rFonts w:eastAsia="Verdana" w:cs="Verdana"/>
          <w:lang w:val="en-GB"/>
        </w:rPr>
        <w:t>economic</w:t>
      </w:r>
      <w:r w:rsidRPr="00054DFC">
        <w:rPr>
          <w:rFonts w:eastAsia="Verdana" w:cs="Verdana"/>
          <w:lang w:val="en-GB"/>
        </w:rPr>
        <w:t xml:space="preserve"> opportunities and social and ecological resilience</w:t>
      </w:r>
      <w:r w:rsidR="000A28CC" w:rsidRPr="00054DFC">
        <w:rPr>
          <w:rFonts w:eastAsia="Verdana" w:cs="Verdana"/>
          <w:lang w:val="en-GB"/>
        </w:rPr>
        <w:t xml:space="preserve">. </w:t>
      </w:r>
    </w:p>
    <w:p w:rsidR="004A63D1" w:rsidRPr="00E57524" w:rsidRDefault="004A63D1" w:rsidP="00E57524">
      <w:pPr>
        <w:autoSpaceDE w:val="0"/>
        <w:autoSpaceDN w:val="0"/>
        <w:adjustRightInd w:val="0"/>
        <w:spacing w:before="120" w:after="120"/>
        <w:jc w:val="both"/>
        <w:rPr>
          <w:rFonts w:ascii="Adobe Garamond Pro" w:hAnsi="Adobe Garamond Pro" w:cs="Adobe Garamond Pro"/>
          <w:color w:val="000000"/>
          <w:sz w:val="24"/>
          <w:szCs w:val="24"/>
          <w:lang w:val="en-GB"/>
        </w:rPr>
      </w:pPr>
    </w:p>
    <w:p w:rsidR="00AE0E95" w:rsidRDefault="00AE0E95">
      <w:pPr>
        <w:rPr>
          <w:rFonts w:eastAsia="Times New Roman" w:cs="Times New Roman"/>
          <w:lang w:val="en-GB" w:eastAsia="es-PA"/>
        </w:rPr>
      </w:pPr>
      <w:r>
        <w:rPr>
          <w:rFonts w:eastAsia="Times New Roman" w:cs="Times New Roman"/>
          <w:lang w:val="en-GB" w:eastAsia="es-PA"/>
        </w:rPr>
        <w:br w:type="page"/>
      </w:r>
    </w:p>
    <w:p w:rsidR="0072418A" w:rsidRPr="00054DFC" w:rsidRDefault="00AE0E95" w:rsidP="00593791">
      <w:pPr>
        <w:pStyle w:val="ListParagraph"/>
        <w:numPr>
          <w:ilvl w:val="0"/>
          <w:numId w:val="8"/>
        </w:numPr>
        <w:spacing w:before="120" w:after="120"/>
        <w:ind w:left="0" w:firstLine="0"/>
        <w:jc w:val="both"/>
        <w:rPr>
          <w:rFonts w:eastAsia="Times New Roman"/>
          <w:lang w:val="en-GB"/>
        </w:rPr>
      </w:pPr>
      <w:r w:rsidRPr="00E57524">
        <w:rPr>
          <w:noProof/>
        </w:rPr>
        <w:lastRenderedPageBreak/>
        <mc:AlternateContent>
          <mc:Choice Requires="wpg">
            <w:drawing>
              <wp:anchor distT="0" distB="0" distL="114300" distR="114300" simplePos="0" relativeHeight="251662336" behindDoc="1" locked="0" layoutInCell="1" allowOverlap="1" wp14:anchorId="1F458E11" wp14:editId="4A67DD85">
                <wp:simplePos x="0" y="0"/>
                <wp:positionH relativeFrom="column">
                  <wp:posOffset>1767840</wp:posOffset>
                </wp:positionH>
                <wp:positionV relativeFrom="paragraph">
                  <wp:posOffset>100330</wp:posOffset>
                </wp:positionV>
                <wp:extent cx="3883025" cy="4097020"/>
                <wp:effectExtent l="0" t="0" r="3175" b="0"/>
                <wp:wrapTight wrapText="bothSides">
                  <wp:wrapPolygon edited="0">
                    <wp:start x="0" y="0"/>
                    <wp:lineTo x="0" y="18480"/>
                    <wp:lineTo x="106" y="21493"/>
                    <wp:lineTo x="21512" y="21493"/>
                    <wp:lineTo x="21512" y="0"/>
                    <wp:lineTo x="0" y="0"/>
                  </wp:wrapPolygon>
                </wp:wrapTight>
                <wp:docPr id="6" name="6 Grupo"/>
                <wp:cNvGraphicFramePr/>
                <a:graphic xmlns:a="http://schemas.openxmlformats.org/drawingml/2006/main">
                  <a:graphicData uri="http://schemas.microsoft.com/office/word/2010/wordprocessingGroup">
                    <wpg:wgp>
                      <wpg:cNvGrpSpPr/>
                      <wpg:grpSpPr>
                        <a:xfrm>
                          <a:off x="0" y="0"/>
                          <a:ext cx="3883025" cy="4097020"/>
                          <a:chOff x="0" y="790589"/>
                          <a:chExt cx="3883231" cy="4098026"/>
                        </a:xfrm>
                      </wpg:grpSpPr>
                      <pic:pic xmlns:pic="http://schemas.openxmlformats.org/drawingml/2006/picture">
                        <pic:nvPicPr>
                          <pic:cNvPr id="5" name="Imagen 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790589"/>
                            <a:ext cx="3883231" cy="3515096"/>
                          </a:xfrm>
                          <a:prstGeom prst="rect">
                            <a:avLst/>
                          </a:prstGeom>
                          <a:noFill/>
                          <a:ln>
                            <a:noFill/>
                          </a:ln>
                        </pic:spPr>
                      </pic:pic>
                      <wps:wsp>
                        <wps:cNvPr id="4" name="Cuadro de texto 2"/>
                        <wps:cNvSpPr txBox="1">
                          <a:spLocks noChangeArrowheads="1"/>
                        </wps:cNvSpPr>
                        <wps:spPr bwMode="auto">
                          <a:xfrm>
                            <a:off x="59377" y="4305685"/>
                            <a:ext cx="3823854" cy="582930"/>
                          </a:xfrm>
                          <a:prstGeom prst="rect">
                            <a:avLst/>
                          </a:prstGeom>
                          <a:solidFill>
                            <a:srgbClr val="FFFFFF"/>
                          </a:solidFill>
                          <a:ln w="9525">
                            <a:noFill/>
                            <a:miter lim="800000"/>
                            <a:headEnd/>
                            <a:tailEnd/>
                          </a:ln>
                        </wps:spPr>
                        <wps:txbx>
                          <w:txbxContent>
                            <w:p w:rsidR="00EE7FC3" w:rsidRPr="006D06A0" w:rsidRDefault="00EE7FC3" w:rsidP="006D06A0">
                              <w:pPr>
                                <w:spacing w:after="0" w:line="240" w:lineRule="auto"/>
                                <w:rPr>
                                  <w:rFonts w:cs="Times New Roman"/>
                                  <w:sz w:val="18"/>
                                  <w:lang w:val="en-GB"/>
                                </w:rPr>
                              </w:pPr>
                              <w:r w:rsidRPr="00D52220">
                                <w:rPr>
                                  <w:rFonts w:eastAsia="Times New Roman" w:cs="Times New Roman"/>
                                  <w:sz w:val="18"/>
                                  <w:szCs w:val="25"/>
                                  <w:lang w:val="en-GB" w:eastAsia="es-PA"/>
                                </w:rPr>
                                <w:t xml:space="preserve">The food-energy-water nexus: interlinkages among SDG targets. Source: </w:t>
                              </w:r>
                              <w:proofErr w:type="spellStart"/>
                              <w:r w:rsidRPr="00D52220">
                                <w:rPr>
                                  <w:rFonts w:eastAsia="Times New Roman" w:cs="Times New Roman"/>
                                  <w:sz w:val="18"/>
                                  <w:szCs w:val="25"/>
                                  <w:lang w:val="en-GB" w:eastAsia="es-PA"/>
                                </w:rPr>
                                <w:t>Weitz</w:t>
                              </w:r>
                              <w:proofErr w:type="spellEnd"/>
                              <w:r w:rsidRPr="00D52220">
                                <w:rPr>
                                  <w:rFonts w:eastAsia="Times New Roman" w:cs="Times New Roman"/>
                                  <w:sz w:val="18"/>
                                  <w:szCs w:val="25"/>
                                  <w:lang w:val="en-GB" w:eastAsia="es-PA"/>
                                </w:rPr>
                                <w:t xml:space="preserve"> </w:t>
                              </w:r>
                              <w:proofErr w:type="gramStart"/>
                              <w:r w:rsidRPr="00D52220">
                                <w:rPr>
                                  <w:rFonts w:eastAsia="Times New Roman" w:cs="Times New Roman"/>
                                  <w:sz w:val="18"/>
                                  <w:szCs w:val="25"/>
                                  <w:lang w:val="en-GB" w:eastAsia="es-PA"/>
                                </w:rPr>
                                <w:t>et</w:t>
                              </w:r>
                              <w:proofErr w:type="gramEnd"/>
                              <w:r w:rsidRPr="00D52220">
                                <w:rPr>
                                  <w:rFonts w:eastAsia="Times New Roman" w:cs="Times New Roman"/>
                                  <w:sz w:val="18"/>
                                  <w:szCs w:val="25"/>
                                  <w:lang w:val="en-GB" w:eastAsia="es-PA"/>
                                </w:rPr>
                                <w:t xml:space="preserve">. </w:t>
                              </w:r>
                              <w:proofErr w:type="gramStart"/>
                              <w:r w:rsidRPr="00D52220">
                                <w:rPr>
                                  <w:rFonts w:eastAsia="Times New Roman" w:cs="Times New Roman"/>
                                  <w:sz w:val="18"/>
                                  <w:szCs w:val="25"/>
                                  <w:lang w:val="en-GB" w:eastAsia="es-PA"/>
                                </w:rPr>
                                <w:t>al. 2004</w:t>
                              </w:r>
                              <w:r w:rsidRPr="00D52220">
                                <w:rPr>
                                  <w:rFonts w:cs="Times New Roman"/>
                                  <w:sz w:val="18"/>
                                  <w:lang w:val="en-GB"/>
                                </w:rPr>
                                <w:t>.</w:t>
                              </w:r>
                              <w:proofErr w:type="gramEnd"/>
                              <w:r w:rsidRPr="00D52220">
                                <w:rPr>
                                  <w:rFonts w:cs="Times New Roman"/>
                                  <w:sz w:val="18"/>
                                  <w:lang w:val="en-GB"/>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6 Grupo" o:spid="_x0000_s1026" style="position:absolute;left:0;text-align:left;margin-left:139.2pt;margin-top:7.9pt;width:305.75pt;height:322.6pt;z-index:-251654144;mso-width-relative:margin;mso-height-relative:margin" coordorigin=",7905" coordsize="38832,40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top:7905;width:38832;height:35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8Or/CAAAA2gAAAA8AAABkcnMvZG93bnJldi54bWxEj91qwkAUhO8LfYflCN41GwVbSV1FKoqV&#10;5sLoAxyyp0kwezZkNz99+64geDnMzDfMajOaWvTUusqyglkUgyDOra64UHC97N+WIJxH1lhbJgV/&#10;5GCzfn1ZYaLtwGfqM1+IAGGXoILS+yaR0uUlGXSRbYiD92tbgz7ItpC6xSHATS3ncfwuDVYcFkps&#10;6Kuk/JZ1RsFBzjSd0mPfpMXH9trRz3e2y5WaTsbtJwhPo3+GH+2jVrCA+5VwA+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Dq/wgAAANoAAAAPAAAAAAAAAAAAAAAAAJ8C&#10;AABkcnMvZG93bnJldi54bWxQSwUGAAAAAAQABAD3AAAAjgMAAAAA&#10;">
                  <v:imagedata r:id="rId11" o:title=""/>
                  <v:path arrowok="t"/>
                </v:shape>
                <v:shapetype id="_x0000_t202" coordsize="21600,21600" o:spt="202" path="m,l,21600r21600,l21600,xe">
                  <v:stroke joinstyle="miter"/>
                  <v:path gradientshapeok="t" o:connecttype="rect"/>
                </v:shapetype>
                <v:shape id="Cuadro de texto 2" o:spid="_x0000_s1028" type="#_x0000_t202" style="position:absolute;left:593;top:43056;width:38239;height:5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EE7FC3" w:rsidRPr="006D06A0" w:rsidRDefault="00EE7FC3" w:rsidP="006D06A0">
                        <w:pPr>
                          <w:spacing w:after="0" w:line="240" w:lineRule="auto"/>
                          <w:rPr>
                            <w:rFonts w:cs="Times New Roman"/>
                            <w:sz w:val="18"/>
                            <w:lang w:val="en-GB"/>
                          </w:rPr>
                        </w:pPr>
                        <w:r w:rsidRPr="00D52220">
                          <w:rPr>
                            <w:rFonts w:eastAsia="Times New Roman" w:cs="Times New Roman"/>
                            <w:sz w:val="18"/>
                            <w:szCs w:val="25"/>
                            <w:lang w:val="en-GB" w:eastAsia="es-PA"/>
                          </w:rPr>
                          <w:t xml:space="preserve">The food-energy-water nexus: interlinkages among SDG targets. Source: </w:t>
                        </w:r>
                        <w:proofErr w:type="spellStart"/>
                        <w:r w:rsidRPr="00D52220">
                          <w:rPr>
                            <w:rFonts w:eastAsia="Times New Roman" w:cs="Times New Roman"/>
                            <w:sz w:val="18"/>
                            <w:szCs w:val="25"/>
                            <w:lang w:val="en-GB" w:eastAsia="es-PA"/>
                          </w:rPr>
                          <w:t>Weitz</w:t>
                        </w:r>
                        <w:proofErr w:type="spellEnd"/>
                        <w:r w:rsidRPr="00D52220">
                          <w:rPr>
                            <w:rFonts w:eastAsia="Times New Roman" w:cs="Times New Roman"/>
                            <w:sz w:val="18"/>
                            <w:szCs w:val="25"/>
                            <w:lang w:val="en-GB" w:eastAsia="es-PA"/>
                          </w:rPr>
                          <w:t xml:space="preserve"> </w:t>
                        </w:r>
                        <w:proofErr w:type="gramStart"/>
                        <w:r w:rsidRPr="00D52220">
                          <w:rPr>
                            <w:rFonts w:eastAsia="Times New Roman" w:cs="Times New Roman"/>
                            <w:sz w:val="18"/>
                            <w:szCs w:val="25"/>
                            <w:lang w:val="en-GB" w:eastAsia="es-PA"/>
                          </w:rPr>
                          <w:t>et</w:t>
                        </w:r>
                        <w:proofErr w:type="gramEnd"/>
                        <w:r w:rsidRPr="00D52220">
                          <w:rPr>
                            <w:rFonts w:eastAsia="Times New Roman" w:cs="Times New Roman"/>
                            <w:sz w:val="18"/>
                            <w:szCs w:val="25"/>
                            <w:lang w:val="en-GB" w:eastAsia="es-PA"/>
                          </w:rPr>
                          <w:t xml:space="preserve">. </w:t>
                        </w:r>
                        <w:proofErr w:type="gramStart"/>
                        <w:r w:rsidRPr="00D52220">
                          <w:rPr>
                            <w:rFonts w:eastAsia="Times New Roman" w:cs="Times New Roman"/>
                            <w:sz w:val="18"/>
                            <w:szCs w:val="25"/>
                            <w:lang w:val="en-GB" w:eastAsia="es-PA"/>
                          </w:rPr>
                          <w:t>al. 2004</w:t>
                        </w:r>
                        <w:r w:rsidRPr="00D52220">
                          <w:rPr>
                            <w:rFonts w:cs="Times New Roman"/>
                            <w:sz w:val="18"/>
                            <w:lang w:val="en-GB"/>
                          </w:rPr>
                          <w:t>.</w:t>
                        </w:r>
                        <w:proofErr w:type="gramEnd"/>
                        <w:r w:rsidRPr="00D52220">
                          <w:rPr>
                            <w:rFonts w:cs="Times New Roman"/>
                            <w:sz w:val="18"/>
                            <w:lang w:val="en-GB"/>
                          </w:rPr>
                          <w:t xml:space="preserve"> </w:t>
                        </w:r>
                      </w:p>
                    </w:txbxContent>
                  </v:textbox>
                </v:shape>
                <w10:wrap type="tight"/>
              </v:group>
            </w:pict>
          </mc:Fallback>
        </mc:AlternateContent>
      </w:r>
      <w:r w:rsidR="0072418A" w:rsidRPr="00054DFC">
        <w:rPr>
          <w:rFonts w:eastAsia="Times New Roman"/>
          <w:lang w:val="en-GB"/>
        </w:rPr>
        <w:t xml:space="preserve">One example is the clear </w:t>
      </w:r>
      <w:r w:rsidR="005B5FD6" w:rsidRPr="00054DFC">
        <w:rPr>
          <w:rFonts w:eastAsia="Times New Roman"/>
          <w:lang w:val="en-GB"/>
        </w:rPr>
        <w:t>inclusion</w:t>
      </w:r>
      <w:r w:rsidR="0072418A" w:rsidRPr="00054DFC">
        <w:rPr>
          <w:rFonts w:eastAsia="Times New Roman"/>
          <w:lang w:val="en-GB"/>
        </w:rPr>
        <w:t xml:space="preserve"> of the</w:t>
      </w:r>
      <w:r w:rsidR="00B11FCE" w:rsidRPr="00054DFC">
        <w:rPr>
          <w:rFonts w:eastAsia="Times New Roman"/>
          <w:lang w:val="en-GB"/>
        </w:rPr>
        <w:t xml:space="preserve"> land-energy-water-biodiversity </w:t>
      </w:r>
      <w:r w:rsidR="0072418A" w:rsidRPr="00054DFC">
        <w:rPr>
          <w:rFonts w:eastAsia="Times New Roman"/>
          <w:lang w:val="en-GB"/>
        </w:rPr>
        <w:t xml:space="preserve">nexus that came up as a priority in </w:t>
      </w:r>
      <w:r w:rsidR="00770B2B" w:rsidRPr="00054DFC">
        <w:rPr>
          <w:rFonts w:eastAsia="Times New Roman"/>
          <w:lang w:val="en-GB"/>
        </w:rPr>
        <w:t xml:space="preserve">the </w:t>
      </w:r>
      <w:r w:rsidR="0072418A" w:rsidRPr="00054DFC">
        <w:rPr>
          <w:rFonts w:eastAsia="Times New Roman"/>
          <w:lang w:val="en-GB"/>
        </w:rPr>
        <w:t xml:space="preserve">outcome document of Rio+20. The SDGs recognize the linkages between water, energy and agricultural sectors since policies affecting one </w:t>
      </w:r>
      <w:r w:rsidR="00770B2B" w:rsidRPr="00054DFC">
        <w:rPr>
          <w:rFonts w:eastAsia="Times New Roman"/>
          <w:lang w:val="en-GB"/>
        </w:rPr>
        <w:t xml:space="preserve">of these </w:t>
      </w:r>
      <w:r w:rsidR="0072418A" w:rsidRPr="00054DFC">
        <w:rPr>
          <w:rFonts w:eastAsia="Times New Roman"/>
          <w:lang w:val="en-GB"/>
        </w:rPr>
        <w:t>resource</w:t>
      </w:r>
      <w:r w:rsidR="00770B2B" w:rsidRPr="00054DFC">
        <w:rPr>
          <w:rFonts w:eastAsia="Times New Roman"/>
          <w:lang w:val="en-GB"/>
        </w:rPr>
        <w:t>s</w:t>
      </w:r>
      <w:r w:rsidR="0072418A" w:rsidRPr="00054DFC">
        <w:rPr>
          <w:rFonts w:eastAsia="Times New Roman"/>
          <w:lang w:val="en-GB"/>
        </w:rPr>
        <w:t xml:space="preserve"> often include negative externalities for </w:t>
      </w:r>
      <w:r w:rsidR="00770B2B" w:rsidRPr="00054DFC">
        <w:rPr>
          <w:rFonts w:eastAsia="Times New Roman"/>
          <w:lang w:val="en-GB"/>
        </w:rPr>
        <w:t xml:space="preserve">the </w:t>
      </w:r>
      <w:r w:rsidR="0072418A" w:rsidRPr="00054DFC">
        <w:rPr>
          <w:rFonts w:eastAsia="Times New Roman"/>
          <w:lang w:val="en-GB"/>
        </w:rPr>
        <w:t>other</w:t>
      </w:r>
      <w:r w:rsidR="00770B2B" w:rsidRPr="00054DFC">
        <w:rPr>
          <w:rFonts w:eastAsia="Times New Roman"/>
          <w:lang w:val="en-GB"/>
        </w:rPr>
        <w:t>s</w:t>
      </w:r>
      <w:r w:rsidR="0072418A" w:rsidRPr="00054DFC">
        <w:rPr>
          <w:rFonts w:eastAsia="Times New Roman"/>
          <w:lang w:val="en-GB"/>
        </w:rPr>
        <w:t xml:space="preserve">. </w:t>
      </w:r>
      <w:r w:rsidR="00770B2B" w:rsidRPr="00054DFC">
        <w:rPr>
          <w:rFonts w:eastAsia="Times New Roman"/>
          <w:lang w:val="en-GB"/>
        </w:rPr>
        <w:t>F</w:t>
      </w:r>
      <w:r w:rsidR="0072418A" w:rsidRPr="00054DFC">
        <w:rPr>
          <w:rFonts w:eastAsia="Times New Roman"/>
          <w:lang w:val="en-GB"/>
        </w:rPr>
        <w:t xml:space="preserve">ollowing this approach, </w:t>
      </w:r>
      <w:r w:rsidR="00770B2B" w:rsidRPr="00054DFC">
        <w:rPr>
          <w:rFonts w:eastAsia="Times New Roman"/>
          <w:lang w:val="en-GB"/>
        </w:rPr>
        <w:t xml:space="preserve">for example, </w:t>
      </w:r>
      <w:r w:rsidR="0072418A" w:rsidRPr="00054DFC">
        <w:rPr>
          <w:rFonts w:eastAsia="Times New Roman"/>
          <w:lang w:val="en-GB"/>
        </w:rPr>
        <w:t>the water-related targets have broaden</w:t>
      </w:r>
      <w:r w:rsidR="002D6414" w:rsidRPr="00054DFC">
        <w:rPr>
          <w:rFonts w:eastAsia="Times New Roman"/>
          <w:lang w:val="en-GB"/>
        </w:rPr>
        <w:t>ed</w:t>
      </w:r>
      <w:r w:rsidR="0072418A" w:rsidRPr="00054DFC">
        <w:rPr>
          <w:rFonts w:eastAsia="Times New Roman"/>
          <w:lang w:val="en-GB"/>
        </w:rPr>
        <w:t xml:space="preserve"> their scope from an emphasis on safe drinking water to its economic and ecological dimensions</w:t>
      </w:r>
      <w:r w:rsidR="00770B2B" w:rsidRPr="00054DFC">
        <w:rPr>
          <w:rFonts w:eastAsia="Times New Roman"/>
          <w:lang w:val="en-GB"/>
        </w:rPr>
        <w:t>. This</w:t>
      </w:r>
      <w:r w:rsidR="0072418A" w:rsidRPr="00054DFC">
        <w:rPr>
          <w:rFonts w:eastAsia="Times New Roman"/>
          <w:lang w:val="en-GB"/>
        </w:rPr>
        <w:t xml:space="preserve"> as a way to maximize </w:t>
      </w:r>
      <w:r w:rsidR="00770B2B" w:rsidRPr="00054DFC">
        <w:rPr>
          <w:rFonts w:eastAsia="Times New Roman"/>
          <w:lang w:val="en-GB"/>
        </w:rPr>
        <w:t xml:space="preserve">the </w:t>
      </w:r>
      <w:r w:rsidR="0072418A" w:rsidRPr="00054DFC">
        <w:rPr>
          <w:rFonts w:eastAsia="Times New Roman"/>
          <w:lang w:val="en-GB"/>
        </w:rPr>
        <w:t xml:space="preserve">economic and social payoffs of managing water, land and related resources without compromising ecosystems (e.g. </w:t>
      </w:r>
      <w:r w:rsidR="00770B2B" w:rsidRPr="00054DFC">
        <w:rPr>
          <w:rFonts w:eastAsia="Times New Roman"/>
          <w:lang w:val="en-GB"/>
        </w:rPr>
        <w:t xml:space="preserve">SDG </w:t>
      </w:r>
      <w:r w:rsidR="0072418A" w:rsidRPr="00054DFC">
        <w:rPr>
          <w:rFonts w:eastAsia="Times New Roman"/>
          <w:lang w:val="en-GB"/>
        </w:rPr>
        <w:t xml:space="preserve">targets </w:t>
      </w:r>
      <w:r w:rsidR="00770B2B" w:rsidRPr="00054DFC">
        <w:rPr>
          <w:rFonts w:eastAsia="Times New Roman"/>
          <w:lang w:val="en-GB"/>
        </w:rPr>
        <w:t xml:space="preserve">as diverse as </w:t>
      </w:r>
      <w:r w:rsidR="0072418A" w:rsidRPr="00054DFC">
        <w:rPr>
          <w:rFonts w:eastAsia="Times New Roman"/>
          <w:lang w:val="en-GB"/>
        </w:rPr>
        <w:t xml:space="preserve">water use efficiency, decrease in water pollution, </w:t>
      </w:r>
      <w:r w:rsidR="00770B2B" w:rsidRPr="00054DFC">
        <w:rPr>
          <w:rFonts w:eastAsia="Times New Roman"/>
          <w:lang w:val="en-GB"/>
        </w:rPr>
        <w:t xml:space="preserve">sustainable management of </w:t>
      </w:r>
      <w:r w:rsidR="0072418A" w:rsidRPr="00054DFC">
        <w:rPr>
          <w:rFonts w:eastAsia="Times New Roman"/>
          <w:lang w:val="en-GB"/>
        </w:rPr>
        <w:t>fisheries, wetlands, oceans and coastal ecosystems).</w:t>
      </w:r>
    </w:p>
    <w:p w:rsidR="004A63D1" w:rsidRPr="00054DFC" w:rsidRDefault="004A63D1" w:rsidP="00593791">
      <w:pPr>
        <w:pStyle w:val="ListParagraph"/>
        <w:numPr>
          <w:ilvl w:val="0"/>
          <w:numId w:val="8"/>
        </w:numPr>
        <w:spacing w:before="120" w:after="120"/>
        <w:ind w:left="0" w:firstLine="0"/>
        <w:jc w:val="both"/>
        <w:rPr>
          <w:rFonts w:cs="Adobe Garamond Pro"/>
          <w:color w:val="221E1F"/>
          <w:lang w:val="en-GB"/>
        </w:rPr>
      </w:pPr>
      <w:r w:rsidRPr="00054DFC">
        <w:rPr>
          <w:rFonts w:cs="Adobe Garamond Pro"/>
          <w:color w:val="221E1F"/>
          <w:lang w:val="en-GB"/>
        </w:rPr>
        <w:t xml:space="preserve">The proposed goals and targets </w:t>
      </w:r>
      <w:r w:rsidR="0072418A" w:rsidRPr="00054DFC">
        <w:rPr>
          <w:rFonts w:cs="Adobe Garamond Pro"/>
          <w:color w:val="221E1F"/>
          <w:lang w:val="en-GB"/>
        </w:rPr>
        <w:t xml:space="preserve">are as a whole </w:t>
      </w:r>
      <w:r w:rsidRPr="00054DFC">
        <w:rPr>
          <w:rFonts w:cs="Adobe Garamond Pro"/>
          <w:color w:val="221E1F"/>
          <w:lang w:val="en-GB"/>
        </w:rPr>
        <w:t xml:space="preserve">an integrated system </w:t>
      </w:r>
      <w:r w:rsidR="0040700C" w:rsidRPr="00054DFC">
        <w:rPr>
          <w:rFonts w:cs="Adobe Garamond Pro"/>
          <w:color w:val="221E1F"/>
          <w:lang w:val="en-GB"/>
        </w:rPr>
        <w:t>or network</w:t>
      </w:r>
      <w:r w:rsidRPr="00054DFC">
        <w:rPr>
          <w:rFonts w:cs="Adobe Garamond Pro"/>
          <w:color w:val="221E1F"/>
          <w:lang w:val="en-GB"/>
        </w:rPr>
        <w:t xml:space="preserve"> of links among </w:t>
      </w:r>
      <w:r w:rsidR="0072418A" w:rsidRPr="00054DFC">
        <w:rPr>
          <w:rFonts w:cs="Adobe Garamond Pro"/>
          <w:color w:val="221E1F"/>
          <w:lang w:val="en-GB"/>
        </w:rPr>
        <w:t>them</w:t>
      </w:r>
      <w:r w:rsidRPr="00054DFC">
        <w:rPr>
          <w:rFonts w:cs="Adobe Garamond Pro"/>
          <w:color w:val="221E1F"/>
          <w:lang w:val="en-GB"/>
        </w:rPr>
        <w:t>. For example, disaster risk reduction is a cross-cutting issue embedded in targets of various SDGs</w:t>
      </w:r>
      <w:r w:rsidR="0072418A" w:rsidRPr="00054DFC">
        <w:rPr>
          <w:rFonts w:cs="Adobe Garamond Pro"/>
          <w:color w:val="221E1F"/>
          <w:lang w:val="en-GB"/>
        </w:rPr>
        <w:t xml:space="preserve"> that link each other referring to diverse ways to increase resilience</w:t>
      </w:r>
      <w:r w:rsidR="00770B2B" w:rsidRPr="00054DFC">
        <w:rPr>
          <w:rFonts w:cs="Adobe Garamond Pro"/>
          <w:color w:val="221E1F"/>
          <w:lang w:val="en-GB"/>
        </w:rPr>
        <w:t xml:space="preserve"> (e.g. targets related to food security, infrastructure resilience, social protection, cities, etc.)</w:t>
      </w:r>
      <w:r w:rsidRPr="00054DFC">
        <w:rPr>
          <w:rFonts w:cs="Adobe Garamond Pro"/>
          <w:color w:val="221E1F"/>
          <w:lang w:val="en-GB"/>
        </w:rPr>
        <w:t xml:space="preserve">. </w:t>
      </w:r>
      <w:r w:rsidR="00770B2B" w:rsidRPr="00054DFC">
        <w:rPr>
          <w:rFonts w:cs="Adobe Garamond Pro"/>
          <w:color w:val="221E1F"/>
          <w:lang w:val="en-GB"/>
        </w:rPr>
        <w:t>For instance, o</w:t>
      </w:r>
      <w:r w:rsidRPr="00054DFC">
        <w:rPr>
          <w:rFonts w:cs="Adobe Garamond Pro"/>
          <w:color w:val="221E1F"/>
          <w:lang w:val="en-GB"/>
        </w:rPr>
        <w:t xml:space="preserve">n the other hand, </w:t>
      </w:r>
      <w:r w:rsidR="00A63C70" w:rsidRPr="00054DFC">
        <w:rPr>
          <w:rStyle w:val="A16"/>
          <w:rFonts w:asciiTheme="minorHAnsi" w:hAnsiTheme="minorHAnsi" w:cs="Times New Roman"/>
          <w:b w:val="0"/>
          <w:sz w:val="22"/>
          <w:szCs w:val="22"/>
          <w:lang w:val="en-GB"/>
        </w:rPr>
        <w:t>achieving</w:t>
      </w:r>
      <w:r w:rsidRPr="00054DFC">
        <w:rPr>
          <w:rStyle w:val="A16"/>
          <w:rFonts w:asciiTheme="minorHAnsi" w:hAnsiTheme="minorHAnsi" w:cs="Times New Roman"/>
          <w:b w:val="0"/>
          <w:sz w:val="22"/>
          <w:szCs w:val="22"/>
          <w:lang w:val="en-GB"/>
        </w:rPr>
        <w:t xml:space="preserve"> Sustainable Consumption and Production (SCP) patterns </w:t>
      </w:r>
      <w:r w:rsidRPr="00054DFC">
        <w:rPr>
          <w:lang w:val="en-GB"/>
        </w:rPr>
        <w:t xml:space="preserve">is a stand-alone goal (SDG 12) but has </w:t>
      </w:r>
      <w:r w:rsidRPr="00054DFC">
        <w:rPr>
          <w:rFonts w:cs="HelveticaNeueLTCom-Lt"/>
          <w:lang w:val="en-GB"/>
        </w:rPr>
        <w:t>related targets in other goals that ensure greater synergies between them</w:t>
      </w:r>
      <w:r w:rsidRPr="00054DFC">
        <w:rPr>
          <w:lang w:val="en-GB"/>
        </w:rPr>
        <w:t xml:space="preserve"> (UNEP, 2015</w:t>
      </w:r>
      <w:r w:rsidR="00D33A57" w:rsidRPr="00054DFC">
        <w:rPr>
          <w:lang w:val="en-GB"/>
        </w:rPr>
        <w:t>e</w:t>
      </w:r>
      <w:r w:rsidRPr="00054DFC">
        <w:rPr>
          <w:lang w:val="en-GB"/>
        </w:rPr>
        <w:t xml:space="preserve">). </w:t>
      </w:r>
      <w:r w:rsidR="00770B2B" w:rsidRPr="00054DFC">
        <w:rPr>
          <w:lang w:val="en-GB"/>
        </w:rPr>
        <w:t xml:space="preserve">As shown in the next figure, </w:t>
      </w:r>
      <w:r w:rsidRPr="00054DFC">
        <w:rPr>
          <w:lang w:val="en-GB"/>
        </w:rPr>
        <w:t>SDG 12 is critical in providing</w:t>
      </w:r>
      <w:r w:rsidRPr="00054DFC">
        <w:rPr>
          <w:rFonts w:cs="Adobe Garamond Pro"/>
          <w:color w:val="221E1F"/>
          <w:lang w:val="en-GB"/>
        </w:rPr>
        <w:t xml:space="preserve"> connections among other goals and make</w:t>
      </w:r>
      <w:r w:rsidR="00960255" w:rsidRPr="00054DFC">
        <w:rPr>
          <w:rFonts w:cs="Adobe Garamond Pro"/>
          <w:color w:val="221E1F"/>
          <w:lang w:val="en-GB"/>
        </w:rPr>
        <w:t>s</w:t>
      </w:r>
      <w:r w:rsidRPr="00054DFC">
        <w:rPr>
          <w:rFonts w:cs="Adobe Garamond Pro"/>
          <w:color w:val="221E1F"/>
          <w:lang w:val="en-GB"/>
        </w:rPr>
        <w:t xml:space="preserve"> the SDGs more tightly linked as a network </w:t>
      </w:r>
      <w:r w:rsidR="00770B2B" w:rsidRPr="00054DFC">
        <w:rPr>
          <w:rFonts w:cs="Adobe Garamond Pro"/>
          <w:color w:val="221E1F"/>
          <w:lang w:val="en-GB"/>
        </w:rPr>
        <w:t>through the connections that it creates</w:t>
      </w:r>
      <w:r w:rsidRPr="00054DFC">
        <w:rPr>
          <w:rFonts w:cs="Adobe Garamond Pro"/>
          <w:color w:val="221E1F"/>
          <w:lang w:val="en-GB"/>
        </w:rPr>
        <w:t xml:space="preserve"> (UNDESA, 2015). </w:t>
      </w:r>
    </w:p>
    <w:p w:rsidR="004A63D1" w:rsidRPr="00E57524" w:rsidRDefault="004A63D1" w:rsidP="00E57524">
      <w:pPr>
        <w:spacing w:before="120" w:after="120"/>
        <w:jc w:val="both"/>
        <w:rPr>
          <w:rFonts w:cs="Adobe Garamond Pro"/>
          <w:color w:val="221E1F"/>
          <w:lang w:val="en-GB"/>
        </w:rPr>
      </w:pPr>
      <w:r w:rsidRPr="00E57524">
        <w:rPr>
          <w:rFonts w:cs="Adobe Garamond Pro"/>
          <w:noProof/>
          <w:color w:val="221E1F"/>
          <w:lang w:eastAsia="es-PA"/>
        </w:rPr>
        <w:lastRenderedPageBreak/>
        <w:drawing>
          <wp:inline distT="0" distB="0" distL="0" distR="0" wp14:anchorId="323344A6" wp14:editId="73DD6B4B">
            <wp:extent cx="5608955" cy="33026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8955" cy="3302635"/>
                    </a:xfrm>
                    <a:prstGeom prst="rect">
                      <a:avLst/>
                    </a:prstGeom>
                    <a:noFill/>
                    <a:ln>
                      <a:noFill/>
                    </a:ln>
                  </pic:spPr>
                </pic:pic>
              </a:graphicData>
            </a:graphic>
          </wp:inline>
        </w:drawing>
      </w:r>
    </w:p>
    <w:p w:rsidR="004A63D1" w:rsidRPr="00E57524" w:rsidRDefault="00770B2B" w:rsidP="00E57524">
      <w:pPr>
        <w:spacing w:before="120" w:after="120"/>
        <w:jc w:val="both"/>
        <w:rPr>
          <w:rFonts w:cs="Adobe Garamond Pro"/>
          <w:color w:val="221E1F"/>
          <w:sz w:val="16"/>
          <w:szCs w:val="18"/>
          <w:lang w:val="en-GB"/>
        </w:rPr>
      </w:pPr>
      <w:proofErr w:type="gramStart"/>
      <w:r>
        <w:rPr>
          <w:rStyle w:val="A4"/>
          <w:sz w:val="16"/>
          <w:szCs w:val="18"/>
          <w:lang w:val="en-GB"/>
        </w:rPr>
        <w:t>The network of targets provided by SDG 12 on Sustainable Consumption and Production.</w:t>
      </w:r>
      <w:proofErr w:type="gramEnd"/>
      <w:r>
        <w:rPr>
          <w:rStyle w:val="A4"/>
          <w:sz w:val="16"/>
          <w:szCs w:val="18"/>
          <w:lang w:val="en-GB"/>
        </w:rPr>
        <w:t xml:space="preserve"> </w:t>
      </w:r>
      <w:r w:rsidR="004A63D1" w:rsidRPr="00E57524">
        <w:rPr>
          <w:rStyle w:val="A4"/>
          <w:sz w:val="16"/>
          <w:szCs w:val="18"/>
          <w:lang w:val="en-GB"/>
        </w:rPr>
        <w:t xml:space="preserve">Note: the numbers on the map indicate the number of targets linking different goals. </w:t>
      </w:r>
      <w:r w:rsidR="004A63D1" w:rsidRPr="00E57524">
        <w:rPr>
          <w:rFonts w:cs="Adobe Garamond Pro"/>
          <w:color w:val="221E1F"/>
          <w:sz w:val="16"/>
          <w:szCs w:val="18"/>
          <w:lang w:val="en-GB"/>
        </w:rPr>
        <w:t>Source: UNDESA, 2015.</w:t>
      </w:r>
    </w:p>
    <w:p w:rsidR="0072418A" w:rsidRPr="00054DFC" w:rsidRDefault="004A63D1" w:rsidP="00593791">
      <w:pPr>
        <w:pStyle w:val="ListParagraph"/>
        <w:numPr>
          <w:ilvl w:val="0"/>
          <w:numId w:val="8"/>
        </w:numPr>
        <w:spacing w:before="120" w:after="120"/>
        <w:ind w:left="0" w:firstLine="0"/>
        <w:jc w:val="both"/>
        <w:rPr>
          <w:lang w:val="en-GB"/>
        </w:rPr>
      </w:pPr>
      <w:r w:rsidRPr="00054DFC">
        <w:rPr>
          <w:rFonts w:cs="Adobe Garamond Pro"/>
          <w:color w:val="221E1F"/>
          <w:lang w:val="en-GB"/>
        </w:rPr>
        <w:t xml:space="preserve">The presence in the set of SDGs of targets that refer to multiple goals </w:t>
      </w:r>
      <w:r w:rsidR="002E3E2D" w:rsidRPr="00054DFC">
        <w:rPr>
          <w:rFonts w:cs="Adobe Garamond Pro"/>
          <w:color w:val="221E1F"/>
          <w:lang w:val="en-GB"/>
        </w:rPr>
        <w:t>is aimed to</w:t>
      </w:r>
      <w:r w:rsidRPr="00054DFC">
        <w:rPr>
          <w:rFonts w:cs="Adobe Garamond Pro"/>
          <w:color w:val="221E1F"/>
          <w:lang w:val="en-GB"/>
        </w:rPr>
        <w:t xml:space="preserve"> facilitate integration and policy coherence across sectors. Such links among goals </w:t>
      </w:r>
      <w:r w:rsidR="002E3E2D" w:rsidRPr="00054DFC">
        <w:rPr>
          <w:rFonts w:cs="Adobe Garamond Pro"/>
          <w:color w:val="221E1F"/>
          <w:lang w:val="en-GB"/>
        </w:rPr>
        <w:t xml:space="preserve">can </w:t>
      </w:r>
      <w:r w:rsidRPr="00054DFC">
        <w:rPr>
          <w:rFonts w:cs="Adobe Garamond Pro"/>
          <w:color w:val="221E1F"/>
          <w:lang w:val="en-GB"/>
        </w:rPr>
        <w:t xml:space="preserve">facilitate real mainstreaming of dimensions that </w:t>
      </w:r>
      <w:r w:rsidR="00A63C70" w:rsidRPr="00054DFC">
        <w:rPr>
          <w:rFonts w:cs="Adobe Garamond Pro"/>
          <w:color w:val="221E1F"/>
          <w:lang w:val="en-GB"/>
        </w:rPr>
        <w:t xml:space="preserve">are at date not sufficiently anchored in other sector </w:t>
      </w:r>
      <w:r w:rsidRPr="00054DFC">
        <w:rPr>
          <w:rFonts w:cs="Adobe Garamond Pro"/>
          <w:color w:val="221E1F"/>
          <w:lang w:val="en-GB"/>
        </w:rPr>
        <w:t>institutions</w:t>
      </w:r>
      <w:r w:rsidR="00A63C70" w:rsidRPr="00054DFC">
        <w:rPr>
          <w:rFonts w:cs="Adobe Garamond Pro"/>
          <w:color w:val="221E1F"/>
          <w:lang w:val="en-GB"/>
        </w:rPr>
        <w:t xml:space="preserve">, such as the environment. </w:t>
      </w:r>
      <w:r w:rsidR="00770B2B" w:rsidRPr="00054DFC">
        <w:rPr>
          <w:rFonts w:cs="Adobe Garamond Pro"/>
          <w:color w:val="221E1F"/>
          <w:lang w:val="en-GB"/>
        </w:rPr>
        <w:t>The fact that SCP play such an integrative role, builds an opportunity for the environmental sector to influence a broader agenda for sustainable development.</w:t>
      </w:r>
    </w:p>
    <w:p w:rsidR="00AE0E95" w:rsidRDefault="00AE0E95" w:rsidP="00AE0E95">
      <w:pPr>
        <w:pStyle w:val="Heading2"/>
        <w:spacing w:before="120" w:after="120"/>
        <w:ind w:left="720"/>
        <w:jc w:val="both"/>
        <w:rPr>
          <w:lang w:val="en-GB"/>
        </w:rPr>
      </w:pPr>
    </w:p>
    <w:p w:rsidR="00DB6E9D" w:rsidRDefault="00DB6E9D" w:rsidP="00593791">
      <w:pPr>
        <w:pStyle w:val="Heading1"/>
        <w:numPr>
          <w:ilvl w:val="0"/>
          <w:numId w:val="2"/>
        </w:numPr>
        <w:spacing w:before="120" w:after="120"/>
        <w:jc w:val="both"/>
        <w:rPr>
          <w:lang w:val="en-GB"/>
        </w:rPr>
      </w:pPr>
      <w:bookmarkStart w:id="22" w:name="_Toc444219841"/>
      <w:proofErr w:type="gramStart"/>
      <w:r w:rsidRPr="00E57524">
        <w:rPr>
          <w:lang w:val="en-GB"/>
        </w:rPr>
        <w:t>Delivering on the environmental dimension of the 2030 Agenda for Sustainable Development in LAC.</w:t>
      </w:r>
      <w:bookmarkEnd w:id="22"/>
      <w:proofErr w:type="gramEnd"/>
      <w:r w:rsidRPr="00E57524">
        <w:rPr>
          <w:lang w:val="en-GB"/>
        </w:rPr>
        <w:t xml:space="preserve"> </w:t>
      </w:r>
    </w:p>
    <w:p w:rsidR="00AE0E95" w:rsidRPr="00AE0E95" w:rsidRDefault="00AE0E95" w:rsidP="00AE0E95">
      <w:pPr>
        <w:rPr>
          <w:lang w:val="en-GB"/>
        </w:rPr>
      </w:pPr>
    </w:p>
    <w:p w:rsidR="00813E1C" w:rsidRPr="00396BD2" w:rsidRDefault="004F2637" w:rsidP="00593791">
      <w:pPr>
        <w:pStyle w:val="ListParagraph"/>
        <w:numPr>
          <w:ilvl w:val="0"/>
          <w:numId w:val="9"/>
        </w:numPr>
        <w:spacing w:before="120" w:after="120"/>
        <w:ind w:left="0" w:firstLine="0"/>
        <w:jc w:val="both"/>
        <w:rPr>
          <w:rFonts w:eastAsia="Times New Roman" w:cs="Arial"/>
          <w:lang w:val="en-GB"/>
        </w:rPr>
      </w:pPr>
      <w:r w:rsidRPr="00396BD2">
        <w:rPr>
          <w:lang w:val="en-GB"/>
        </w:rPr>
        <w:t>Despite th</w:t>
      </w:r>
      <w:r w:rsidR="00096E22" w:rsidRPr="00396BD2">
        <w:rPr>
          <w:lang w:val="en-GB"/>
        </w:rPr>
        <w:t>e</w:t>
      </w:r>
      <w:r w:rsidRPr="00396BD2">
        <w:rPr>
          <w:lang w:val="en-GB"/>
        </w:rPr>
        <w:t xml:space="preserve"> paradigm shift</w:t>
      </w:r>
      <w:r w:rsidR="00096E22" w:rsidRPr="00396BD2">
        <w:rPr>
          <w:lang w:val="en-GB"/>
        </w:rPr>
        <w:t xml:space="preserve"> agreed with the 2030 Agenda</w:t>
      </w:r>
      <w:r w:rsidRPr="00396BD2">
        <w:rPr>
          <w:lang w:val="en-GB"/>
        </w:rPr>
        <w:t xml:space="preserve">, there is still pending work in order to incorporate environmental considerations in </w:t>
      </w:r>
      <w:r w:rsidR="00AD6551" w:rsidRPr="00396BD2">
        <w:rPr>
          <w:lang w:val="en-GB"/>
        </w:rPr>
        <w:t xml:space="preserve">the core of </w:t>
      </w:r>
      <w:r w:rsidRPr="00396BD2">
        <w:rPr>
          <w:lang w:val="en-GB"/>
        </w:rPr>
        <w:t xml:space="preserve">national development priorities. During the last decades, most economic development and growth strategies have encouraged rapid accumulation of physical, financial and human capital, at the expense of excessive depletion and degradation of natural capital, which includes the endowment of natural resources and ecosystems. The widespread disillusion with the prevailing economic paradigm, a sense of fatigue emanating from the different crises and market failures experiences in the last 10 years, has been key in the definition of </w:t>
      </w:r>
      <w:r w:rsidR="00096E22" w:rsidRPr="00396BD2">
        <w:rPr>
          <w:lang w:val="en-GB"/>
        </w:rPr>
        <w:t>a system of</w:t>
      </w:r>
      <w:r w:rsidRPr="00396BD2">
        <w:rPr>
          <w:lang w:val="en-GB"/>
        </w:rPr>
        <w:t xml:space="preserve"> </w:t>
      </w:r>
      <w:r w:rsidR="00096E22" w:rsidRPr="00396BD2">
        <w:rPr>
          <w:lang w:val="en-GB"/>
        </w:rPr>
        <w:t>SDGs that strongly considers the enviro</w:t>
      </w:r>
      <w:r w:rsidR="00886BE5" w:rsidRPr="00396BD2">
        <w:rPr>
          <w:lang w:val="en-GB"/>
        </w:rPr>
        <w:t>n</w:t>
      </w:r>
      <w:r w:rsidR="00096E22" w:rsidRPr="00396BD2">
        <w:rPr>
          <w:lang w:val="en-GB"/>
        </w:rPr>
        <w:t>ment</w:t>
      </w:r>
      <w:r w:rsidRPr="00396BD2">
        <w:rPr>
          <w:lang w:val="en-GB"/>
        </w:rPr>
        <w:t xml:space="preserve">. </w:t>
      </w:r>
      <w:r w:rsidRPr="00396BD2">
        <w:rPr>
          <w:rFonts w:eastAsia="Times New Roman" w:cs="Arial"/>
          <w:lang w:val="en-GB"/>
        </w:rPr>
        <w:t xml:space="preserve">However, economic growth </w:t>
      </w:r>
      <w:r w:rsidR="003617DD" w:rsidRPr="00396BD2">
        <w:rPr>
          <w:rFonts w:eastAsia="Times New Roman" w:cs="Arial"/>
          <w:lang w:val="en-GB"/>
        </w:rPr>
        <w:t>continues to be</w:t>
      </w:r>
      <w:r w:rsidRPr="00396BD2">
        <w:rPr>
          <w:rFonts w:eastAsia="Times New Roman" w:cs="Arial"/>
          <w:lang w:val="en-GB"/>
        </w:rPr>
        <w:t xml:space="preserve"> </w:t>
      </w:r>
      <w:r w:rsidR="003617DD" w:rsidRPr="00396BD2">
        <w:rPr>
          <w:rFonts w:eastAsia="Times New Roman" w:cs="Arial"/>
          <w:lang w:val="en-GB"/>
        </w:rPr>
        <w:t>a</w:t>
      </w:r>
      <w:r w:rsidRPr="00396BD2">
        <w:rPr>
          <w:rFonts w:eastAsia="Times New Roman" w:cs="Arial"/>
          <w:lang w:val="en-GB"/>
        </w:rPr>
        <w:t xml:space="preserve"> chief priority for most governments, and the integration of environmental considerations into development planning is still lagging.</w:t>
      </w:r>
    </w:p>
    <w:p w:rsidR="00CD1A1D" w:rsidRDefault="00B20573" w:rsidP="00593791">
      <w:pPr>
        <w:pStyle w:val="NormalWeb"/>
        <w:numPr>
          <w:ilvl w:val="0"/>
          <w:numId w:val="9"/>
        </w:numPr>
        <w:spacing w:before="120" w:beforeAutospacing="0" w:after="120" w:afterAutospacing="0" w:line="276" w:lineRule="auto"/>
        <w:ind w:left="0" w:firstLine="0"/>
        <w:jc w:val="both"/>
        <w:rPr>
          <w:rFonts w:asciiTheme="minorHAnsi" w:hAnsiTheme="minorHAnsi" w:cs="FuturaBT-Light"/>
          <w:sz w:val="22"/>
          <w:szCs w:val="22"/>
          <w:lang w:val="en-GB"/>
        </w:rPr>
      </w:pPr>
      <w:r>
        <w:rPr>
          <w:rFonts w:asciiTheme="minorHAnsi" w:hAnsiTheme="minorHAnsi" w:cs="MyriadMM.215.600"/>
          <w:sz w:val="22"/>
          <w:szCs w:val="22"/>
          <w:lang w:val="en-GB"/>
        </w:rPr>
        <w:t xml:space="preserve">Even though </w:t>
      </w:r>
      <w:r w:rsidR="005B5FD6" w:rsidRPr="00E57524">
        <w:rPr>
          <w:rFonts w:asciiTheme="minorHAnsi" w:hAnsiTheme="minorHAnsi" w:cs="MyriadMM.215.600"/>
          <w:sz w:val="22"/>
          <w:szCs w:val="22"/>
          <w:lang w:val="en-GB"/>
        </w:rPr>
        <w:t xml:space="preserve">the economic and social benefits of </w:t>
      </w:r>
      <w:r w:rsidR="00886BE5">
        <w:rPr>
          <w:rFonts w:asciiTheme="minorHAnsi" w:hAnsiTheme="minorHAnsi" w:cs="MyriadMM.215.600"/>
          <w:sz w:val="22"/>
          <w:szCs w:val="22"/>
          <w:lang w:val="en-GB"/>
        </w:rPr>
        <w:t>s</w:t>
      </w:r>
      <w:r w:rsidR="002D4490" w:rsidRPr="00E57524">
        <w:rPr>
          <w:rFonts w:asciiTheme="minorHAnsi" w:hAnsiTheme="minorHAnsi" w:cs="MyriadMM.215.600"/>
          <w:sz w:val="22"/>
          <w:szCs w:val="22"/>
          <w:lang w:val="en-GB"/>
        </w:rPr>
        <w:t xml:space="preserve">ound environmental management </w:t>
      </w:r>
      <w:r w:rsidR="005B5FD6">
        <w:rPr>
          <w:rFonts w:asciiTheme="minorHAnsi" w:hAnsiTheme="minorHAnsi" w:cs="MyriadMM.215.600"/>
          <w:sz w:val="22"/>
          <w:szCs w:val="22"/>
          <w:lang w:val="en-GB"/>
        </w:rPr>
        <w:t xml:space="preserve">are </w:t>
      </w:r>
      <w:r w:rsidR="002D4490" w:rsidRPr="00E57524">
        <w:rPr>
          <w:rFonts w:asciiTheme="minorHAnsi" w:hAnsiTheme="minorHAnsi" w:cs="MyriadMM.215.600"/>
          <w:sz w:val="22"/>
          <w:szCs w:val="22"/>
          <w:lang w:val="en-GB"/>
        </w:rPr>
        <w:t>clearly identified</w:t>
      </w:r>
      <w:r w:rsidR="005B5FD6">
        <w:rPr>
          <w:rFonts w:asciiTheme="minorHAnsi" w:hAnsiTheme="minorHAnsi" w:cs="MyriadMM.215.600"/>
          <w:sz w:val="22"/>
          <w:szCs w:val="22"/>
          <w:lang w:val="en-GB"/>
        </w:rPr>
        <w:t xml:space="preserve">, they are not used </w:t>
      </w:r>
      <w:r w:rsidR="002D4490" w:rsidRPr="00E57524">
        <w:rPr>
          <w:rFonts w:asciiTheme="minorHAnsi" w:hAnsiTheme="minorHAnsi" w:cs="MyriadMM.215.600"/>
          <w:sz w:val="22"/>
          <w:szCs w:val="22"/>
          <w:lang w:val="en-GB"/>
        </w:rPr>
        <w:t xml:space="preserve">to </w:t>
      </w:r>
      <w:r w:rsidR="005B5FD6">
        <w:rPr>
          <w:rFonts w:asciiTheme="minorHAnsi" w:hAnsiTheme="minorHAnsi" w:cs="MyriadMM.215.600"/>
          <w:sz w:val="22"/>
          <w:szCs w:val="22"/>
          <w:lang w:val="en-GB"/>
        </w:rPr>
        <w:t>ensure</w:t>
      </w:r>
      <w:r w:rsidR="002D4490" w:rsidRPr="00E57524">
        <w:rPr>
          <w:rFonts w:asciiTheme="minorHAnsi" w:hAnsiTheme="minorHAnsi" w:cs="MyriadMM.215.600"/>
          <w:sz w:val="22"/>
          <w:szCs w:val="22"/>
          <w:lang w:val="en-GB"/>
        </w:rPr>
        <w:t xml:space="preserve"> the required investment of human, institutional, </w:t>
      </w:r>
      <w:r w:rsidR="002D4490" w:rsidRPr="00E57524">
        <w:rPr>
          <w:rFonts w:asciiTheme="minorHAnsi" w:hAnsiTheme="minorHAnsi" w:cs="MyriadMM.215.600"/>
          <w:sz w:val="22"/>
          <w:szCs w:val="22"/>
          <w:lang w:val="en-GB"/>
        </w:rPr>
        <w:lastRenderedPageBreak/>
        <w:t xml:space="preserve">financial and material resources. </w:t>
      </w:r>
      <w:r w:rsidR="00CD1A1D" w:rsidRPr="00E57524">
        <w:rPr>
          <w:rFonts w:asciiTheme="minorHAnsi" w:hAnsiTheme="minorHAnsi" w:cs="MyriadMM.215.600"/>
          <w:sz w:val="22"/>
          <w:szCs w:val="22"/>
          <w:lang w:val="en-GB"/>
        </w:rPr>
        <w:t xml:space="preserve">For example, </w:t>
      </w:r>
      <w:r w:rsidR="00CD1A1D" w:rsidRPr="00E57524">
        <w:rPr>
          <w:rFonts w:asciiTheme="minorHAnsi" w:hAnsiTheme="minorHAnsi"/>
          <w:sz w:val="22"/>
          <w:szCs w:val="22"/>
          <w:lang w:val="en-GB"/>
        </w:rPr>
        <w:t>the price we pay for market failures that lead to environmental</w:t>
      </w:r>
      <w:r w:rsidR="002D6414">
        <w:rPr>
          <w:rFonts w:asciiTheme="minorHAnsi" w:hAnsiTheme="minorHAnsi"/>
          <w:sz w:val="22"/>
          <w:szCs w:val="22"/>
          <w:lang w:val="en-GB"/>
        </w:rPr>
        <w:t xml:space="preserve"> and social</w:t>
      </w:r>
      <w:r w:rsidR="00CD1A1D" w:rsidRPr="00E57524">
        <w:rPr>
          <w:rFonts w:asciiTheme="minorHAnsi" w:hAnsiTheme="minorHAnsi"/>
          <w:sz w:val="22"/>
          <w:szCs w:val="22"/>
          <w:lang w:val="en-GB"/>
        </w:rPr>
        <w:t xml:space="preserve"> externalities (</w:t>
      </w:r>
      <w:r w:rsidR="00926DD9" w:rsidRPr="00E57524">
        <w:rPr>
          <w:rFonts w:asciiTheme="minorHAnsi" w:hAnsiTheme="minorHAnsi"/>
          <w:sz w:val="22"/>
          <w:szCs w:val="22"/>
          <w:lang w:val="en-GB"/>
        </w:rPr>
        <w:t xml:space="preserve">i.e. </w:t>
      </w:r>
      <w:r w:rsidR="00CD1A1D" w:rsidRPr="00E57524">
        <w:rPr>
          <w:rFonts w:asciiTheme="minorHAnsi" w:hAnsiTheme="minorHAnsi"/>
          <w:sz w:val="22"/>
          <w:szCs w:val="22"/>
          <w:lang w:val="en-GB"/>
        </w:rPr>
        <w:t xml:space="preserve">environmental pollution and degradation) is high and growing. According to the World Health Organization, some 7 million people around the world die annually due exposure to indoor and outdoor air pollution. The situation is getting more critical with </w:t>
      </w:r>
      <w:r w:rsidR="002D6414">
        <w:rPr>
          <w:rFonts w:asciiTheme="minorHAnsi" w:hAnsiTheme="minorHAnsi"/>
          <w:sz w:val="22"/>
          <w:szCs w:val="22"/>
          <w:lang w:val="en-GB"/>
        </w:rPr>
        <w:t>population growth, rapid urbanis</w:t>
      </w:r>
      <w:r w:rsidR="00CD1A1D" w:rsidRPr="00E57524">
        <w:rPr>
          <w:rFonts w:asciiTheme="minorHAnsi" w:hAnsiTheme="minorHAnsi"/>
          <w:sz w:val="22"/>
          <w:szCs w:val="22"/>
          <w:lang w:val="en-GB"/>
        </w:rPr>
        <w:t>ation, climate change and industr</w:t>
      </w:r>
      <w:r w:rsidR="002D6414">
        <w:rPr>
          <w:rFonts w:asciiTheme="minorHAnsi" w:hAnsiTheme="minorHAnsi"/>
          <w:sz w:val="22"/>
          <w:szCs w:val="22"/>
          <w:lang w:val="en-GB"/>
        </w:rPr>
        <w:t>ialis</w:t>
      </w:r>
      <w:r w:rsidR="00CD1A1D" w:rsidRPr="00E57524">
        <w:rPr>
          <w:rFonts w:asciiTheme="minorHAnsi" w:hAnsiTheme="minorHAnsi"/>
          <w:sz w:val="22"/>
          <w:szCs w:val="22"/>
          <w:lang w:val="en-GB"/>
        </w:rPr>
        <w:t xml:space="preserve">ation. Non-Communicable Diseases are increasingly the first cause of morbidity and mortality in LAC countries. Several countries in the region have calculated the costs related to the GDP of environmental degradation. As an example, the </w:t>
      </w:r>
      <w:r w:rsidR="00CD1A1D" w:rsidRPr="00E57524">
        <w:rPr>
          <w:rFonts w:asciiTheme="minorHAnsi" w:eastAsiaTheme="minorHAnsi" w:hAnsiTheme="minorHAnsi" w:cs="FuturaBT-Light"/>
          <w:sz w:val="22"/>
          <w:szCs w:val="22"/>
          <w:lang w:val="en-GB" w:eastAsia="en-US"/>
        </w:rPr>
        <w:t xml:space="preserve">health costs associated to urban air pollution in Honduras are around USD </w:t>
      </w:r>
      <w:r w:rsidR="00CD1A1D" w:rsidRPr="00E57524">
        <w:rPr>
          <w:rFonts w:asciiTheme="minorHAnsi" w:hAnsiTheme="minorHAnsi" w:cs="FuturaBT-Light"/>
          <w:sz w:val="22"/>
          <w:szCs w:val="22"/>
          <w:lang w:val="en-GB"/>
        </w:rPr>
        <w:t>51 million per year and the ones associated to indoor pollution USD 59 million (</w:t>
      </w:r>
      <w:proofErr w:type="spellStart"/>
      <w:r w:rsidR="00CD1A1D" w:rsidRPr="00E57524">
        <w:rPr>
          <w:rFonts w:asciiTheme="minorHAnsi" w:hAnsiTheme="minorHAnsi" w:cs="FuturaBT-Light"/>
          <w:sz w:val="22"/>
          <w:szCs w:val="22"/>
          <w:lang w:val="en-GB"/>
        </w:rPr>
        <w:t>Strukova</w:t>
      </w:r>
      <w:proofErr w:type="spellEnd"/>
      <w:r w:rsidR="00CD1A1D" w:rsidRPr="00E57524">
        <w:rPr>
          <w:rFonts w:asciiTheme="minorHAnsi" w:hAnsiTheme="minorHAnsi" w:cs="FuturaBT-Light"/>
          <w:sz w:val="22"/>
          <w:szCs w:val="22"/>
          <w:lang w:val="en-GB"/>
        </w:rPr>
        <w:t>, 2007</w:t>
      </w:r>
      <w:r w:rsidR="00096E22">
        <w:rPr>
          <w:rFonts w:asciiTheme="minorHAnsi" w:hAnsiTheme="minorHAnsi" w:cs="FuturaBT-Light"/>
          <w:sz w:val="22"/>
          <w:szCs w:val="22"/>
          <w:lang w:val="en-GB"/>
        </w:rPr>
        <w:t xml:space="preserve"> cited in </w:t>
      </w:r>
      <w:proofErr w:type="spellStart"/>
      <w:r w:rsidR="00096E22">
        <w:rPr>
          <w:rFonts w:asciiTheme="minorHAnsi" w:hAnsiTheme="minorHAnsi" w:cs="FuturaBT-Light"/>
          <w:sz w:val="22"/>
          <w:szCs w:val="22"/>
          <w:lang w:val="en-GB"/>
        </w:rPr>
        <w:t>Miambiente</w:t>
      </w:r>
      <w:proofErr w:type="spellEnd"/>
      <w:r w:rsidR="00096E22">
        <w:rPr>
          <w:rFonts w:asciiTheme="minorHAnsi" w:hAnsiTheme="minorHAnsi" w:cs="FuturaBT-Light"/>
          <w:sz w:val="22"/>
          <w:szCs w:val="22"/>
          <w:lang w:val="en-GB"/>
        </w:rPr>
        <w:t>, 2014</w:t>
      </w:r>
      <w:r w:rsidR="00CD1A1D" w:rsidRPr="00E57524">
        <w:rPr>
          <w:rFonts w:asciiTheme="minorHAnsi" w:hAnsiTheme="minorHAnsi" w:cs="FuturaBT-Light"/>
          <w:sz w:val="22"/>
          <w:szCs w:val="22"/>
          <w:lang w:val="en-GB"/>
        </w:rPr>
        <w:t>).</w:t>
      </w:r>
    </w:p>
    <w:p w:rsidR="00096E22" w:rsidRDefault="00096E22" w:rsidP="00593791">
      <w:pPr>
        <w:pStyle w:val="NormalWeb"/>
        <w:numPr>
          <w:ilvl w:val="0"/>
          <w:numId w:val="9"/>
        </w:numPr>
        <w:spacing w:before="120" w:beforeAutospacing="0" w:after="120" w:afterAutospacing="0" w:line="276" w:lineRule="auto"/>
        <w:ind w:left="0" w:firstLine="0"/>
        <w:jc w:val="both"/>
        <w:rPr>
          <w:rFonts w:asciiTheme="minorHAnsi" w:hAnsiTheme="minorHAnsi" w:cs="FuturaBT-Light"/>
          <w:sz w:val="22"/>
          <w:szCs w:val="22"/>
          <w:lang w:val="en-GB"/>
        </w:rPr>
      </w:pPr>
      <w:r>
        <w:rPr>
          <w:rFonts w:asciiTheme="minorHAnsi" w:hAnsiTheme="minorHAnsi" w:cs="FuturaBT-Light"/>
          <w:sz w:val="22"/>
          <w:szCs w:val="22"/>
          <w:lang w:val="en-GB"/>
        </w:rPr>
        <w:t xml:space="preserve">The following points explore how the 2030 Agenda can </w:t>
      </w:r>
      <w:r w:rsidR="005B5FD6">
        <w:rPr>
          <w:rFonts w:asciiTheme="minorHAnsi" w:hAnsiTheme="minorHAnsi" w:cs="FuturaBT-Light"/>
          <w:sz w:val="22"/>
          <w:szCs w:val="22"/>
          <w:lang w:val="en-GB"/>
        </w:rPr>
        <w:t>be adapted and implemented</w:t>
      </w:r>
      <w:r>
        <w:rPr>
          <w:rFonts w:asciiTheme="minorHAnsi" w:hAnsiTheme="minorHAnsi" w:cs="FuturaBT-Light"/>
          <w:sz w:val="22"/>
          <w:szCs w:val="22"/>
          <w:lang w:val="en-GB"/>
        </w:rPr>
        <w:t xml:space="preserve"> at the national level and the different opportunities to integrate environmental considerations within the economic and social realms in the region</w:t>
      </w:r>
      <w:r w:rsidR="00886BE5">
        <w:rPr>
          <w:rFonts w:asciiTheme="minorHAnsi" w:hAnsiTheme="minorHAnsi" w:cs="FuturaBT-Light"/>
          <w:sz w:val="22"/>
          <w:szCs w:val="22"/>
          <w:lang w:val="en-GB"/>
        </w:rPr>
        <w:t xml:space="preserve"> </w:t>
      </w:r>
      <w:r w:rsidR="006D1064">
        <w:rPr>
          <w:rFonts w:asciiTheme="minorHAnsi" w:hAnsiTheme="minorHAnsi" w:cs="FuturaBT-Light"/>
          <w:sz w:val="22"/>
          <w:szCs w:val="22"/>
          <w:lang w:val="en-GB"/>
        </w:rPr>
        <w:t>in</w:t>
      </w:r>
      <w:r w:rsidR="00886BE5">
        <w:rPr>
          <w:rFonts w:asciiTheme="minorHAnsi" w:hAnsiTheme="minorHAnsi" w:cs="FuturaBT-Light"/>
          <w:sz w:val="22"/>
          <w:szCs w:val="22"/>
          <w:lang w:val="en-GB"/>
        </w:rPr>
        <w:t xml:space="preserve"> order to foster an integrated approach for sustainable development</w:t>
      </w:r>
      <w:r>
        <w:rPr>
          <w:rFonts w:asciiTheme="minorHAnsi" w:hAnsiTheme="minorHAnsi" w:cs="FuturaBT-Light"/>
          <w:sz w:val="22"/>
          <w:szCs w:val="22"/>
          <w:lang w:val="en-GB"/>
        </w:rPr>
        <w:t xml:space="preserve">. </w:t>
      </w:r>
    </w:p>
    <w:p w:rsidR="00096E22" w:rsidRDefault="00096E22" w:rsidP="00E57524">
      <w:pPr>
        <w:pStyle w:val="NormalWeb"/>
        <w:spacing w:before="120" w:beforeAutospacing="0" w:after="120" w:afterAutospacing="0" w:line="276" w:lineRule="auto"/>
        <w:jc w:val="both"/>
        <w:rPr>
          <w:rFonts w:asciiTheme="minorHAnsi" w:hAnsiTheme="minorHAnsi" w:cs="FuturaBT-Light"/>
          <w:sz w:val="22"/>
          <w:szCs w:val="22"/>
          <w:lang w:val="en-GB"/>
        </w:rPr>
      </w:pPr>
    </w:p>
    <w:p w:rsidR="00096E22" w:rsidRPr="00AE0E95" w:rsidRDefault="00096E22" w:rsidP="00593791">
      <w:pPr>
        <w:pStyle w:val="Heading2"/>
        <w:numPr>
          <w:ilvl w:val="1"/>
          <w:numId w:val="2"/>
        </w:numPr>
        <w:spacing w:before="120" w:after="120"/>
        <w:jc w:val="both"/>
        <w:rPr>
          <w:lang w:val="en-GB"/>
        </w:rPr>
      </w:pPr>
      <w:bookmarkStart w:id="23" w:name="_Toc444219842"/>
      <w:proofErr w:type="gramStart"/>
      <w:r w:rsidRPr="00E57524">
        <w:rPr>
          <w:lang w:val="en-GB"/>
        </w:rPr>
        <w:t>Multiple national approaches to Sustainable Development.</w:t>
      </w:r>
      <w:bookmarkEnd w:id="23"/>
      <w:proofErr w:type="gramEnd"/>
    </w:p>
    <w:p w:rsidR="00096E22" w:rsidRPr="00770B2B" w:rsidRDefault="00096E22" w:rsidP="00593791">
      <w:pPr>
        <w:pStyle w:val="Default"/>
        <w:numPr>
          <w:ilvl w:val="0"/>
          <w:numId w:val="9"/>
        </w:numPr>
        <w:spacing w:before="120" w:after="120" w:line="276" w:lineRule="auto"/>
        <w:ind w:left="0" w:firstLine="0"/>
        <w:jc w:val="both"/>
        <w:rPr>
          <w:rFonts w:asciiTheme="minorHAnsi" w:hAnsiTheme="minorHAnsi" w:cs="Times New Roman"/>
          <w:sz w:val="22"/>
          <w:szCs w:val="22"/>
          <w:lang w:val="en-US"/>
        </w:rPr>
      </w:pPr>
      <w:r w:rsidRPr="00770B2B">
        <w:rPr>
          <w:rFonts w:asciiTheme="minorHAnsi" w:hAnsiTheme="minorHAnsi"/>
          <w:sz w:val="22"/>
          <w:szCs w:val="22"/>
          <w:lang w:val="en-GB"/>
        </w:rPr>
        <w:t xml:space="preserve">The Rio+20 </w:t>
      </w:r>
      <w:r w:rsidR="00B20573">
        <w:rPr>
          <w:rFonts w:asciiTheme="minorHAnsi" w:hAnsiTheme="minorHAnsi"/>
          <w:sz w:val="22"/>
          <w:szCs w:val="22"/>
          <w:lang w:val="en-GB"/>
        </w:rPr>
        <w:t xml:space="preserve">outcome </w:t>
      </w:r>
      <w:r w:rsidRPr="00770B2B">
        <w:rPr>
          <w:rFonts w:asciiTheme="minorHAnsi" w:hAnsiTheme="minorHAnsi"/>
          <w:sz w:val="22"/>
          <w:szCs w:val="22"/>
          <w:lang w:val="en-GB"/>
        </w:rPr>
        <w:t>recognized the existence of a number of “</w:t>
      </w:r>
      <w:r w:rsidRPr="00770B2B">
        <w:rPr>
          <w:rFonts w:asciiTheme="minorHAnsi" w:hAnsiTheme="minorHAnsi"/>
          <w:i/>
          <w:sz w:val="22"/>
          <w:szCs w:val="22"/>
          <w:lang w:val="en-GB"/>
        </w:rPr>
        <w:t>different approaches, visions, models and tools available to each country, in accordance with its national circumstances and priorities, to achieve sustainable development</w:t>
      </w:r>
      <w:r w:rsidRPr="00770B2B">
        <w:rPr>
          <w:rFonts w:asciiTheme="minorHAnsi" w:hAnsiTheme="minorHAnsi"/>
          <w:sz w:val="22"/>
          <w:szCs w:val="22"/>
          <w:lang w:val="en-GB"/>
        </w:rPr>
        <w:t>” (UN, The Future We Want, 2012). The Agenda 2030 builds on this concept recognizing that “</w:t>
      </w:r>
      <w:r>
        <w:rPr>
          <w:rFonts w:asciiTheme="minorHAnsi" w:hAnsiTheme="minorHAnsi" w:cs="Times New Roman"/>
          <w:i/>
          <w:sz w:val="22"/>
          <w:szCs w:val="22"/>
          <w:lang w:val="en-US"/>
        </w:rPr>
        <w:t>t</w:t>
      </w:r>
      <w:r w:rsidRPr="00770B2B">
        <w:rPr>
          <w:rFonts w:asciiTheme="minorHAnsi" w:hAnsiTheme="minorHAnsi" w:cs="Times New Roman"/>
          <w:i/>
          <w:sz w:val="22"/>
          <w:szCs w:val="22"/>
          <w:lang w:val="en-US"/>
        </w:rPr>
        <w:t>argets are defined as aspirational and global, with each government setting its own national targets guided by the global level of ambition but taking into</w:t>
      </w:r>
      <w:r>
        <w:rPr>
          <w:rFonts w:asciiTheme="minorHAnsi" w:hAnsiTheme="minorHAnsi" w:cs="Times New Roman"/>
          <w:i/>
          <w:sz w:val="22"/>
          <w:szCs w:val="22"/>
          <w:lang w:val="en-US"/>
        </w:rPr>
        <w:t xml:space="preserve"> account national circumstances</w:t>
      </w:r>
      <w:r w:rsidRPr="00770B2B">
        <w:rPr>
          <w:rFonts w:asciiTheme="minorHAnsi" w:hAnsiTheme="minorHAnsi" w:cs="Times New Roman"/>
          <w:sz w:val="22"/>
          <w:szCs w:val="22"/>
          <w:lang w:val="en-US"/>
        </w:rPr>
        <w:t xml:space="preserve">” (UNGA, 2015, </w:t>
      </w:r>
      <w:proofErr w:type="spellStart"/>
      <w:r w:rsidRPr="00770B2B">
        <w:rPr>
          <w:rFonts w:asciiTheme="minorHAnsi" w:hAnsiTheme="minorHAnsi" w:cs="Times New Roman"/>
          <w:sz w:val="22"/>
          <w:szCs w:val="22"/>
          <w:lang w:val="en-US"/>
        </w:rPr>
        <w:t>parr</w:t>
      </w:r>
      <w:proofErr w:type="spellEnd"/>
      <w:r w:rsidRPr="00770B2B">
        <w:rPr>
          <w:rFonts w:asciiTheme="minorHAnsi" w:hAnsiTheme="minorHAnsi" w:cs="Times New Roman"/>
          <w:sz w:val="22"/>
          <w:szCs w:val="22"/>
          <w:lang w:val="en-US"/>
        </w:rPr>
        <w:t>. 55)</w:t>
      </w:r>
      <w:r>
        <w:rPr>
          <w:rFonts w:asciiTheme="minorHAnsi" w:hAnsiTheme="minorHAnsi" w:cs="Times New Roman"/>
          <w:sz w:val="22"/>
          <w:szCs w:val="22"/>
          <w:lang w:val="en-US"/>
        </w:rPr>
        <w:t>.</w:t>
      </w:r>
      <w:r w:rsidRPr="00770B2B">
        <w:rPr>
          <w:rFonts w:asciiTheme="minorHAnsi" w:hAnsiTheme="minorHAnsi" w:cs="Times New Roman"/>
          <w:i/>
          <w:sz w:val="22"/>
          <w:szCs w:val="22"/>
          <w:lang w:val="en-US"/>
        </w:rPr>
        <w:t xml:space="preserve"> </w:t>
      </w:r>
    </w:p>
    <w:p w:rsidR="00096E22" w:rsidRPr="00B22E5E" w:rsidRDefault="00096E22" w:rsidP="00593791">
      <w:pPr>
        <w:pStyle w:val="ListParagraph"/>
        <w:numPr>
          <w:ilvl w:val="0"/>
          <w:numId w:val="9"/>
        </w:numPr>
        <w:autoSpaceDE w:val="0"/>
        <w:autoSpaceDN w:val="0"/>
        <w:adjustRightInd w:val="0"/>
        <w:spacing w:before="120" w:after="120"/>
        <w:ind w:left="0" w:firstLine="0"/>
        <w:jc w:val="both"/>
        <w:rPr>
          <w:rFonts w:cs="Cambria"/>
          <w:lang w:val="en-GB"/>
        </w:rPr>
      </w:pPr>
      <w:r w:rsidRPr="00B22E5E">
        <w:rPr>
          <w:lang w:val="en-GB"/>
        </w:rPr>
        <w:t>LAC countries are as diverse in terms of their national priorities as they are in their approaches to development. The analysis of the visions of Argentina, Bolivia, Cuba, Ecuador, Nicaragua, and Venezuela (UNEP, 2013) and the recently issued “</w:t>
      </w:r>
      <w:r w:rsidRPr="00B22E5E">
        <w:rPr>
          <w:rFonts w:cs="Cambria,Bold"/>
          <w:bCs/>
          <w:i/>
          <w:lang w:val="en-GB"/>
        </w:rPr>
        <w:t>Multiple Pathways to Sustainable Development: Initial findings from the Global South</w:t>
      </w:r>
      <w:r w:rsidRPr="00B22E5E">
        <w:rPr>
          <w:lang w:val="en-GB"/>
        </w:rPr>
        <w:t xml:space="preserve">” (UNEP, 2015c) show that </w:t>
      </w:r>
      <w:r w:rsidRPr="00B22E5E">
        <w:rPr>
          <w:rFonts w:cs="Cambria"/>
          <w:lang w:val="en-GB"/>
        </w:rPr>
        <w:t>each national sustainable development approach emphasize different things and have different conceptual underpinnings. However, the goals to which these approaches ultimately aspire are universal.</w:t>
      </w:r>
    </w:p>
    <w:p w:rsidR="00096E22" w:rsidRPr="00096E22" w:rsidRDefault="00096E22" w:rsidP="00593791">
      <w:pPr>
        <w:pStyle w:val="Default"/>
        <w:numPr>
          <w:ilvl w:val="0"/>
          <w:numId w:val="9"/>
        </w:numPr>
        <w:spacing w:line="276" w:lineRule="auto"/>
        <w:ind w:left="0" w:firstLine="0"/>
        <w:jc w:val="both"/>
        <w:rPr>
          <w:rFonts w:cs="Cambria"/>
          <w:i/>
          <w:sz w:val="22"/>
          <w:szCs w:val="22"/>
          <w:lang w:val="en-GB"/>
        </w:rPr>
      </w:pPr>
      <w:r w:rsidRPr="00096E22">
        <w:rPr>
          <w:rFonts w:cs="Cambria"/>
          <w:sz w:val="22"/>
          <w:szCs w:val="22"/>
          <w:lang w:val="en-GB"/>
        </w:rPr>
        <w:t xml:space="preserve">A multiplicity of sustainable development approaches exists as countries develop their own responses to their unique challenges. </w:t>
      </w:r>
      <w:r w:rsidR="00AF7AE0">
        <w:rPr>
          <w:rFonts w:cs="Cambria"/>
          <w:sz w:val="22"/>
          <w:szCs w:val="22"/>
          <w:lang w:val="en-GB"/>
        </w:rPr>
        <w:t>Market-based approaches</w:t>
      </w:r>
      <w:r w:rsidRPr="00096E22">
        <w:rPr>
          <w:rFonts w:cs="Cambria"/>
          <w:sz w:val="22"/>
          <w:szCs w:val="22"/>
          <w:lang w:val="en-GB"/>
        </w:rPr>
        <w:t xml:space="preserve"> place human well-being and sustainability at the centre of the economy</w:t>
      </w:r>
      <w:r>
        <w:rPr>
          <w:rFonts w:cs="Cambria"/>
          <w:sz w:val="22"/>
          <w:szCs w:val="22"/>
          <w:lang w:val="en-GB"/>
        </w:rPr>
        <w:t>,</w:t>
      </w:r>
      <w:r w:rsidRPr="00096E22">
        <w:rPr>
          <w:rFonts w:cs="Cambria"/>
          <w:sz w:val="22"/>
          <w:szCs w:val="22"/>
          <w:lang w:val="en-GB"/>
        </w:rPr>
        <w:t xml:space="preserve"> challenging the way it is configured </w:t>
      </w:r>
      <w:r>
        <w:rPr>
          <w:rFonts w:cs="Cambria"/>
          <w:sz w:val="22"/>
          <w:szCs w:val="22"/>
          <w:lang w:val="en-GB"/>
        </w:rPr>
        <w:t xml:space="preserve">by </w:t>
      </w:r>
      <w:r w:rsidRPr="00096E22">
        <w:rPr>
          <w:rFonts w:cs="Cambria"/>
          <w:sz w:val="22"/>
          <w:szCs w:val="22"/>
          <w:lang w:val="en-GB"/>
        </w:rPr>
        <w:t xml:space="preserve">using mechanisms to address policy, governance, and market failures. Ethics-based concepts, such as </w:t>
      </w:r>
      <w:r w:rsidRPr="00096E22">
        <w:rPr>
          <w:rFonts w:cs="Cambria"/>
          <w:i/>
          <w:sz w:val="22"/>
          <w:szCs w:val="22"/>
          <w:lang w:val="en-GB"/>
        </w:rPr>
        <w:t>Living Well,</w:t>
      </w:r>
      <w:r w:rsidRPr="00096E22">
        <w:rPr>
          <w:rFonts w:cs="Cambria"/>
          <w:sz w:val="22"/>
          <w:szCs w:val="22"/>
          <w:lang w:val="en-GB"/>
        </w:rPr>
        <w:t xml:space="preserve"> define principles to guide our relationship with nature and firmly root it in our collective value system. Both approaches recognize that there are many cases where economics cannot capture the intrinsic value of nature or culture and, therefore, </w:t>
      </w:r>
      <w:r w:rsidR="00270099">
        <w:rPr>
          <w:rFonts w:cs="Cambria"/>
          <w:sz w:val="22"/>
          <w:szCs w:val="22"/>
          <w:lang w:val="en-GB"/>
        </w:rPr>
        <w:t>c</w:t>
      </w:r>
      <w:r w:rsidRPr="00096E22">
        <w:rPr>
          <w:rFonts w:cs="Cambria"/>
          <w:sz w:val="22"/>
          <w:szCs w:val="22"/>
          <w:lang w:val="en-GB"/>
        </w:rPr>
        <w:t xml:space="preserve">ould be seen as complementary. </w:t>
      </w:r>
    </w:p>
    <w:p w:rsidR="00096E22" w:rsidRPr="00B22E5E" w:rsidRDefault="00096E22" w:rsidP="00593791">
      <w:pPr>
        <w:pStyle w:val="ListParagraph"/>
        <w:numPr>
          <w:ilvl w:val="0"/>
          <w:numId w:val="9"/>
        </w:numPr>
        <w:autoSpaceDE w:val="0"/>
        <w:autoSpaceDN w:val="0"/>
        <w:adjustRightInd w:val="0"/>
        <w:spacing w:before="120" w:after="120"/>
        <w:ind w:left="0" w:firstLine="0"/>
        <w:jc w:val="both"/>
        <w:rPr>
          <w:rFonts w:cs="Cambria"/>
          <w:lang w:val="en-GB"/>
        </w:rPr>
      </w:pPr>
      <w:r w:rsidRPr="00B22E5E">
        <w:rPr>
          <w:lang w:val="en-GB"/>
        </w:rPr>
        <w:t xml:space="preserve">In the LAC region, nearly all countries </w:t>
      </w:r>
      <w:r w:rsidR="005B5FD6" w:rsidRPr="00B22E5E">
        <w:rPr>
          <w:lang w:val="en-GB"/>
        </w:rPr>
        <w:t>acknowledge</w:t>
      </w:r>
      <w:r w:rsidRPr="00B22E5E">
        <w:rPr>
          <w:lang w:val="en-GB"/>
        </w:rPr>
        <w:t xml:space="preserve"> the critical role of nature and ecosystems in their development plans and the subsequent need to preserve them. Another important common feature is the recognition </w:t>
      </w:r>
      <w:r w:rsidR="00B20573" w:rsidRPr="00B22E5E">
        <w:rPr>
          <w:lang w:val="en-GB"/>
        </w:rPr>
        <w:t xml:space="preserve">of the essential role of the state to ensure </w:t>
      </w:r>
      <w:r w:rsidRPr="00B22E5E">
        <w:rPr>
          <w:lang w:val="en-GB"/>
        </w:rPr>
        <w:t xml:space="preserve">government leadership for </w:t>
      </w:r>
      <w:r w:rsidR="005B5FD6" w:rsidRPr="00B22E5E">
        <w:rPr>
          <w:lang w:val="en-GB"/>
        </w:rPr>
        <w:t>developing and enforcing</w:t>
      </w:r>
      <w:r w:rsidRPr="00B22E5E">
        <w:rPr>
          <w:lang w:val="en-GB"/>
        </w:rPr>
        <w:t xml:space="preserve"> the necessary regulatory frameworks and incentives to </w:t>
      </w:r>
      <w:r w:rsidRPr="00B22E5E">
        <w:rPr>
          <w:lang w:val="en-GB"/>
        </w:rPr>
        <w:lastRenderedPageBreak/>
        <w:t xml:space="preserve">promote environmental protection, economic advancement and social equity. </w:t>
      </w:r>
      <w:r w:rsidRPr="00B22E5E">
        <w:rPr>
          <w:rFonts w:cs="Cambria"/>
          <w:lang w:val="en-GB"/>
        </w:rPr>
        <w:t>The one common element that unites all of these approaches is that “</w:t>
      </w:r>
      <w:r w:rsidRPr="00B22E5E">
        <w:rPr>
          <w:rFonts w:cs="Cambria"/>
          <w:i/>
          <w:lang w:val="en-GB"/>
        </w:rPr>
        <w:t>they all see sustainable development as much more than simply economic growth in the traditional sense, and they all place paramount importance on increased well-being, equitable (re)distribution of wealth, and the health of the environment</w:t>
      </w:r>
      <w:r w:rsidRPr="00B22E5E">
        <w:rPr>
          <w:rFonts w:cs="Cambria"/>
          <w:lang w:val="en-GB"/>
        </w:rPr>
        <w:t>” (UNEP, 2015c, p.56).</w:t>
      </w:r>
    </w:p>
    <w:p w:rsidR="00AE0E95" w:rsidRPr="00E57524" w:rsidRDefault="00AE0E95" w:rsidP="00E57524">
      <w:pPr>
        <w:pStyle w:val="NormalWeb"/>
        <w:spacing w:before="120" w:beforeAutospacing="0" w:after="120" w:afterAutospacing="0" w:line="276" w:lineRule="auto"/>
        <w:jc w:val="both"/>
        <w:rPr>
          <w:rFonts w:asciiTheme="minorHAnsi" w:hAnsiTheme="minorHAnsi" w:cs="MyriadMM.215.600"/>
          <w:sz w:val="22"/>
          <w:szCs w:val="22"/>
          <w:lang w:val="en-GB"/>
        </w:rPr>
      </w:pPr>
    </w:p>
    <w:p w:rsidR="00292162" w:rsidRPr="00AE0E95" w:rsidRDefault="00151E64" w:rsidP="00593791">
      <w:pPr>
        <w:pStyle w:val="Heading2"/>
        <w:numPr>
          <w:ilvl w:val="1"/>
          <w:numId w:val="2"/>
        </w:numPr>
        <w:spacing w:before="120" w:after="120"/>
        <w:jc w:val="both"/>
        <w:rPr>
          <w:lang w:val="en-GB"/>
        </w:rPr>
      </w:pPr>
      <w:bookmarkStart w:id="24" w:name="_Toc444219843"/>
      <w:r>
        <w:rPr>
          <w:lang w:val="en-GB"/>
        </w:rPr>
        <w:t>Decouple</w:t>
      </w:r>
      <w:r w:rsidR="005B5FD6">
        <w:rPr>
          <w:lang w:val="en-GB"/>
        </w:rPr>
        <w:t xml:space="preserve"> economic growth</w:t>
      </w:r>
      <w:r>
        <w:rPr>
          <w:lang w:val="en-GB"/>
        </w:rPr>
        <w:t xml:space="preserve"> from environmental degradation</w:t>
      </w:r>
      <w:r w:rsidR="00292162" w:rsidRPr="00E57524">
        <w:rPr>
          <w:lang w:val="en-GB"/>
        </w:rPr>
        <w:t>.</w:t>
      </w:r>
      <w:bookmarkEnd w:id="24"/>
    </w:p>
    <w:p w:rsidR="00886BE5" w:rsidRPr="00B22E5E" w:rsidRDefault="00285FAC" w:rsidP="00593791">
      <w:pPr>
        <w:pStyle w:val="ListParagraph"/>
        <w:numPr>
          <w:ilvl w:val="0"/>
          <w:numId w:val="9"/>
        </w:numPr>
        <w:spacing w:before="120" w:after="120"/>
        <w:ind w:left="0" w:firstLine="0"/>
        <w:jc w:val="both"/>
        <w:rPr>
          <w:rFonts w:eastAsia="Times New Roman" w:cs="Arial"/>
          <w:lang w:val="en-GB"/>
        </w:rPr>
      </w:pPr>
      <w:r w:rsidRPr="00B22E5E">
        <w:rPr>
          <w:lang w:val="en-GB"/>
        </w:rPr>
        <w:t xml:space="preserve">Making economic growth and development compatible with stabilizing the climate and </w:t>
      </w:r>
      <w:r w:rsidR="00270099" w:rsidRPr="00B22E5E">
        <w:rPr>
          <w:lang w:val="en-GB"/>
        </w:rPr>
        <w:t>reducing the ecological</w:t>
      </w:r>
      <w:r w:rsidRPr="00B22E5E">
        <w:rPr>
          <w:lang w:val="en-GB"/>
        </w:rPr>
        <w:t xml:space="preserve"> footprint will require a drastic shift towards clean development and green, low-carbon</w:t>
      </w:r>
      <w:r w:rsidR="002D6414" w:rsidRPr="00B22E5E">
        <w:rPr>
          <w:lang w:val="en-GB"/>
        </w:rPr>
        <w:t xml:space="preserve"> and resource-efficient</w:t>
      </w:r>
      <w:r w:rsidRPr="00B22E5E">
        <w:rPr>
          <w:lang w:val="en-GB"/>
        </w:rPr>
        <w:t xml:space="preserve"> economies worldwide. This requires a transformation of our current model but there is </w:t>
      </w:r>
      <w:r w:rsidR="00813E1C" w:rsidRPr="00B22E5E">
        <w:rPr>
          <w:lang w:val="en-GB"/>
        </w:rPr>
        <w:t xml:space="preserve">mounting evidence that suggests </w:t>
      </w:r>
      <w:r w:rsidR="00BD3230" w:rsidRPr="00B22E5E">
        <w:rPr>
          <w:lang w:val="en-GB"/>
        </w:rPr>
        <w:t>this</w:t>
      </w:r>
      <w:r w:rsidR="005D55F0" w:rsidRPr="00B22E5E">
        <w:rPr>
          <w:lang w:val="en-GB"/>
        </w:rPr>
        <w:t xml:space="preserve"> will </w:t>
      </w:r>
      <w:r w:rsidRPr="00B22E5E">
        <w:rPr>
          <w:lang w:val="en-GB"/>
        </w:rPr>
        <w:t>be a win-win situation with</w:t>
      </w:r>
      <w:r w:rsidR="005D55F0" w:rsidRPr="00B22E5E">
        <w:rPr>
          <w:lang w:val="en-GB"/>
        </w:rPr>
        <w:t xml:space="preserve"> sound</w:t>
      </w:r>
      <w:r w:rsidR="00813E1C" w:rsidRPr="00B22E5E">
        <w:rPr>
          <w:lang w:val="en-GB"/>
        </w:rPr>
        <w:t xml:space="preserve"> economic</w:t>
      </w:r>
      <w:r w:rsidRPr="00B22E5E">
        <w:rPr>
          <w:lang w:val="en-GB"/>
        </w:rPr>
        <w:t>, environmental</w:t>
      </w:r>
      <w:r w:rsidR="00813E1C" w:rsidRPr="00B22E5E">
        <w:rPr>
          <w:lang w:val="en-GB"/>
        </w:rPr>
        <w:t xml:space="preserve"> and social benefits</w:t>
      </w:r>
      <w:r w:rsidR="00BD3230" w:rsidRPr="00B22E5E">
        <w:rPr>
          <w:lang w:val="en-GB"/>
        </w:rPr>
        <w:t xml:space="preserve">, including: </w:t>
      </w:r>
      <w:r w:rsidR="00BD3230" w:rsidRPr="00B22E5E">
        <w:rPr>
          <w:rFonts w:eastAsia="Times New Roman" w:cs="Arial"/>
          <w:lang w:val="en-GB"/>
        </w:rPr>
        <w:t xml:space="preserve">low-carbon climate-resilient development, resource and energy efficiency, social equity and protection, poverty alleviation, and decent and green job creation. </w:t>
      </w:r>
    </w:p>
    <w:p w:rsidR="00285FAC" w:rsidRPr="00B22E5E" w:rsidRDefault="00813E1C" w:rsidP="00593791">
      <w:pPr>
        <w:pStyle w:val="ListParagraph"/>
        <w:numPr>
          <w:ilvl w:val="0"/>
          <w:numId w:val="9"/>
        </w:numPr>
        <w:spacing w:before="120" w:after="120"/>
        <w:ind w:left="0" w:firstLine="0"/>
        <w:jc w:val="both"/>
        <w:rPr>
          <w:rFonts w:eastAsia="Times New Roman" w:cs="Arial"/>
          <w:lang w:val="en-GB"/>
        </w:rPr>
      </w:pPr>
      <w:r w:rsidRPr="00B22E5E">
        <w:rPr>
          <w:lang w:val="en-GB"/>
        </w:rPr>
        <w:t>In L</w:t>
      </w:r>
      <w:r w:rsidR="002E3E2D" w:rsidRPr="00B22E5E">
        <w:rPr>
          <w:lang w:val="en-GB"/>
        </w:rPr>
        <w:t xml:space="preserve">AC, </w:t>
      </w:r>
      <w:r w:rsidR="00A26170" w:rsidRPr="00B22E5E">
        <w:rPr>
          <w:lang w:val="en-GB"/>
        </w:rPr>
        <w:t>analysis</w:t>
      </w:r>
      <w:r w:rsidRPr="00B22E5E">
        <w:rPr>
          <w:lang w:val="en-GB"/>
        </w:rPr>
        <w:t xml:space="preserve"> undertaken by UNEP toge</w:t>
      </w:r>
      <w:r w:rsidR="00A26170" w:rsidRPr="00B22E5E">
        <w:rPr>
          <w:lang w:val="en-GB"/>
        </w:rPr>
        <w:t xml:space="preserve">ther with National Governments of </w:t>
      </w:r>
      <w:r w:rsidRPr="00B22E5E">
        <w:rPr>
          <w:lang w:val="en-GB"/>
        </w:rPr>
        <w:t>Barbados, Colombia, Peru and Uruguay</w:t>
      </w:r>
      <w:r w:rsidR="00AF7AE0">
        <w:rPr>
          <w:rStyle w:val="FootnoteReference"/>
          <w:lang w:val="en-GB"/>
        </w:rPr>
        <w:footnoteReference w:id="2"/>
      </w:r>
      <w:r w:rsidRPr="00B22E5E">
        <w:rPr>
          <w:lang w:val="en-GB"/>
        </w:rPr>
        <w:t xml:space="preserve"> evidence that promoting environmental sustainable policies will have a positive effect on the economy and employment creation, while at the same time rational</w:t>
      </w:r>
      <w:r w:rsidR="00A15AF7" w:rsidRPr="00B22E5E">
        <w:rPr>
          <w:lang w:val="en-GB"/>
        </w:rPr>
        <w:t>iz</w:t>
      </w:r>
      <w:r w:rsidR="002029A3" w:rsidRPr="00B22E5E">
        <w:rPr>
          <w:lang w:val="en-GB"/>
        </w:rPr>
        <w:t>e</w:t>
      </w:r>
      <w:r w:rsidRPr="00B22E5E">
        <w:rPr>
          <w:lang w:val="en-GB"/>
        </w:rPr>
        <w:t xml:space="preserve"> </w:t>
      </w:r>
      <w:r w:rsidR="00A15AF7" w:rsidRPr="00B22E5E">
        <w:rPr>
          <w:lang w:val="en-GB"/>
        </w:rPr>
        <w:t xml:space="preserve">the </w:t>
      </w:r>
      <w:r w:rsidRPr="00B22E5E">
        <w:rPr>
          <w:lang w:val="en-GB"/>
        </w:rPr>
        <w:t>use of natural resources</w:t>
      </w:r>
      <w:r w:rsidR="00A15AF7" w:rsidRPr="00B22E5E">
        <w:rPr>
          <w:lang w:val="en-GB"/>
        </w:rPr>
        <w:t xml:space="preserve"> to ensure long-term growth</w:t>
      </w:r>
      <w:r w:rsidR="00F77880" w:rsidRPr="00B22E5E">
        <w:rPr>
          <w:lang w:val="en-GB"/>
        </w:rPr>
        <w:t xml:space="preserve">. </w:t>
      </w:r>
    </w:p>
    <w:p w:rsidR="00A15AF7" w:rsidRPr="00B22E5E" w:rsidRDefault="00285FAC" w:rsidP="00593791">
      <w:pPr>
        <w:pStyle w:val="ListParagraph"/>
        <w:numPr>
          <w:ilvl w:val="0"/>
          <w:numId w:val="9"/>
        </w:numPr>
        <w:spacing w:before="120" w:after="120"/>
        <w:ind w:left="0" w:firstLine="0"/>
        <w:jc w:val="both"/>
        <w:rPr>
          <w:rFonts w:eastAsia="Times New Roman" w:cs="Arial"/>
          <w:lang w:val="en-GB"/>
        </w:rPr>
      </w:pPr>
      <w:r w:rsidRPr="00B22E5E">
        <w:rPr>
          <w:rFonts w:eastAsia="Times New Roman" w:cs="Arial"/>
          <w:lang w:val="en-GB"/>
        </w:rPr>
        <w:t xml:space="preserve">Many </w:t>
      </w:r>
      <w:r w:rsidR="00FF416B" w:rsidRPr="00B22E5E">
        <w:rPr>
          <w:rFonts w:eastAsia="Times New Roman" w:cs="Arial"/>
          <w:lang w:val="en-GB"/>
        </w:rPr>
        <w:t xml:space="preserve">LAC </w:t>
      </w:r>
      <w:r w:rsidRPr="00B22E5E">
        <w:rPr>
          <w:rFonts w:eastAsia="Times New Roman" w:cs="Arial"/>
          <w:lang w:val="en-GB"/>
        </w:rPr>
        <w:t>countries are</w:t>
      </w:r>
      <w:r w:rsidR="00151E64" w:rsidRPr="00B22E5E">
        <w:rPr>
          <w:rFonts w:eastAsia="Times New Roman" w:cs="Arial"/>
          <w:lang w:val="en-GB"/>
        </w:rPr>
        <w:t xml:space="preserve"> already</w:t>
      </w:r>
      <w:r w:rsidRPr="00B22E5E">
        <w:rPr>
          <w:rFonts w:eastAsia="Times New Roman" w:cs="Arial"/>
          <w:lang w:val="en-GB"/>
        </w:rPr>
        <w:t xml:space="preserve"> engaged in </w:t>
      </w:r>
      <w:r w:rsidR="002D6414" w:rsidRPr="00B22E5E">
        <w:rPr>
          <w:rFonts w:eastAsia="Times New Roman" w:cs="Arial"/>
          <w:lang w:val="en-GB"/>
        </w:rPr>
        <w:t>valu</w:t>
      </w:r>
      <w:r w:rsidRPr="00B22E5E">
        <w:rPr>
          <w:rFonts w:eastAsia="Times New Roman" w:cs="Arial"/>
          <w:lang w:val="en-GB"/>
        </w:rPr>
        <w:t xml:space="preserve">ing ecosystem services or using </w:t>
      </w:r>
      <w:r w:rsidR="00B20573" w:rsidRPr="00B22E5E">
        <w:rPr>
          <w:rFonts w:eastAsia="Times New Roman" w:cs="Arial"/>
          <w:lang w:val="en-GB"/>
        </w:rPr>
        <w:t>economic instruments</w:t>
      </w:r>
      <w:r w:rsidRPr="00B22E5E">
        <w:rPr>
          <w:rFonts w:eastAsia="Times New Roman" w:cs="Arial"/>
          <w:lang w:val="en-GB"/>
        </w:rPr>
        <w:t xml:space="preserve"> to spur environmental protection or promote sustainable use of natural resources. </w:t>
      </w:r>
      <w:r w:rsidRPr="00B22E5E">
        <w:rPr>
          <w:rFonts w:cs="MyriadMM.215.600"/>
          <w:lang w:val="en-GB"/>
        </w:rPr>
        <w:t xml:space="preserve">Caribbean countries, for example, have begun to take a more coordinated and strategic approach, exemplified by </w:t>
      </w:r>
      <w:r w:rsidR="00926DD9" w:rsidRPr="00B22E5E">
        <w:rPr>
          <w:rFonts w:cs="MyriadMM.215.600"/>
          <w:lang w:val="en-GB"/>
        </w:rPr>
        <w:t xml:space="preserve">the agreement on developing a common regional vision on green economy and the national </w:t>
      </w:r>
      <w:r w:rsidRPr="00B22E5E">
        <w:rPr>
          <w:rFonts w:cs="MyriadMM.215.600"/>
          <w:lang w:val="en-GB"/>
        </w:rPr>
        <w:t>strategies being developed in Barbados, Jamaica and S</w:t>
      </w:r>
      <w:r w:rsidR="00926DD9" w:rsidRPr="00B22E5E">
        <w:rPr>
          <w:rFonts w:cs="MyriadMM.215.600"/>
          <w:lang w:val="en-GB"/>
        </w:rPr>
        <w:t>aint Lucia</w:t>
      </w:r>
      <w:r w:rsidRPr="00B22E5E">
        <w:rPr>
          <w:rFonts w:cs="MyriadMM.215.600"/>
          <w:lang w:val="en-GB"/>
        </w:rPr>
        <w:t xml:space="preserve">. </w:t>
      </w:r>
    </w:p>
    <w:p w:rsidR="00926DD9" w:rsidRPr="00E57524" w:rsidRDefault="002D6414" w:rsidP="00593791">
      <w:pPr>
        <w:pStyle w:val="NormalWeb"/>
        <w:numPr>
          <w:ilvl w:val="0"/>
          <w:numId w:val="9"/>
        </w:numPr>
        <w:spacing w:before="120" w:beforeAutospacing="0" w:after="120" w:afterAutospacing="0" w:line="276" w:lineRule="auto"/>
        <w:ind w:left="0" w:firstLine="0"/>
        <w:jc w:val="both"/>
        <w:rPr>
          <w:rFonts w:asciiTheme="minorHAnsi" w:hAnsiTheme="minorHAnsi" w:cs="Optima-Regular"/>
          <w:sz w:val="22"/>
          <w:szCs w:val="22"/>
          <w:lang w:val="en-GB"/>
        </w:rPr>
      </w:pPr>
      <w:r w:rsidRPr="002D6414">
        <w:rPr>
          <w:rFonts w:asciiTheme="minorHAnsi" w:hAnsiTheme="minorHAnsi" w:cs="Arial"/>
          <w:sz w:val="22"/>
          <w:szCs w:val="22"/>
          <w:lang w:val="en-GB"/>
        </w:rPr>
        <w:t>N</w:t>
      </w:r>
      <w:r w:rsidRPr="002D6414">
        <w:rPr>
          <w:rFonts w:asciiTheme="minorHAnsi" w:hAnsiTheme="minorHAnsi" w:cs="MyriadMM.215.600"/>
          <w:sz w:val="22"/>
          <w:szCs w:val="22"/>
          <w:lang w:val="en-GB"/>
        </w:rPr>
        <w:t xml:space="preserve">ew approaches to planning, decision making and governance must be considered. For example, the use of economic instruments for environmental resource management is still limited and, in most cases, taking the form of isolated initiatives rather than as a component of a coordinated strategy. </w:t>
      </w:r>
      <w:r w:rsidR="00926DD9" w:rsidRPr="002D6414">
        <w:rPr>
          <w:rFonts w:asciiTheme="minorHAnsi" w:hAnsiTheme="minorHAnsi" w:cs="Optima-Regular"/>
          <w:sz w:val="22"/>
          <w:szCs w:val="22"/>
          <w:lang w:val="en-GB"/>
        </w:rPr>
        <w:t>The inclusion of natural capital measures into national accounts can help m</w:t>
      </w:r>
      <w:r w:rsidR="00285FAC" w:rsidRPr="002D6414">
        <w:rPr>
          <w:rFonts w:asciiTheme="minorHAnsi" w:hAnsiTheme="minorHAnsi" w:cs="Optima-Regular"/>
          <w:sz w:val="22"/>
          <w:szCs w:val="22"/>
          <w:lang w:val="en-GB"/>
        </w:rPr>
        <w:t>ainstreaming ecosystem services into macro-economic policy</w:t>
      </w:r>
      <w:r w:rsidR="00926DD9" w:rsidRPr="002D6414">
        <w:rPr>
          <w:rFonts w:asciiTheme="minorHAnsi" w:hAnsiTheme="minorHAnsi" w:cs="Optima-Regular"/>
          <w:sz w:val="22"/>
          <w:szCs w:val="22"/>
          <w:lang w:val="en-GB"/>
        </w:rPr>
        <w:t>.</w:t>
      </w:r>
      <w:r w:rsidR="00926DD9" w:rsidRPr="00E57524">
        <w:rPr>
          <w:rFonts w:asciiTheme="minorHAnsi" w:hAnsiTheme="minorHAnsi" w:cs="Optima-Regular"/>
          <w:sz w:val="22"/>
          <w:szCs w:val="22"/>
          <w:lang w:val="en-GB"/>
        </w:rPr>
        <w:t xml:space="preserve"> This </w:t>
      </w:r>
      <w:r w:rsidR="00285FAC" w:rsidRPr="00E57524">
        <w:rPr>
          <w:rFonts w:asciiTheme="minorHAnsi" w:hAnsiTheme="minorHAnsi" w:cs="Optima-Regular"/>
          <w:sz w:val="22"/>
          <w:szCs w:val="22"/>
          <w:lang w:val="en-GB"/>
        </w:rPr>
        <w:t xml:space="preserve">can </w:t>
      </w:r>
      <w:r w:rsidR="00926DD9" w:rsidRPr="00E57524">
        <w:rPr>
          <w:rFonts w:asciiTheme="minorHAnsi" w:hAnsiTheme="minorHAnsi" w:cs="Optima-Regular"/>
          <w:sz w:val="22"/>
          <w:szCs w:val="22"/>
          <w:lang w:val="en-GB"/>
        </w:rPr>
        <w:t xml:space="preserve">both </w:t>
      </w:r>
      <w:r w:rsidR="00285FAC" w:rsidRPr="00E57524">
        <w:rPr>
          <w:rFonts w:asciiTheme="minorHAnsi" w:hAnsiTheme="minorHAnsi" w:cs="Optima-Regular"/>
          <w:sz w:val="22"/>
          <w:szCs w:val="22"/>
          <w:lang w:val="en-GB"/>
        </w:rPr>
        <w:t>inform sustainable development planning and ease the application of policy tools like ‘Payment for Ecosystem Services’. In Trinidad and Tobago, the Green Fund uses a 0.1% levy, applied to gross sales or receipts of business companies, to pay for ecosystem services such as shore protection and carbon sequestration by the values attributed to forest and coastal ecosystems (UNEP, 2015</w:t>
      </w:r>
      <w:r w:rsidR="00D33A57">
        <w:rPr>
          <w:rFonts w:asciiTheme="minorHAnsi" w:hAnsiTheme="minorHAnsi" w:cs="Optima-Regular"/>
          <w:sz w:val="22"/>
          <w:szCs w:val="22"/>
          <w:lang w:val="en-GB"/>
        </w:rPr>
        <w:t>d</w:t>
      </w:r>
      <w:r w:rsidR="00285FAC" w:rsidRPr="00E57524">
        <w:rPr>
          <w:rFonts w:asciiTheme="minorHAnsi" w:hAnsiTheme="minorHAnsi" w:cs="Optima-Regular"/>
          <w:sz w:val="22"/>
          <w:szCs w:val="22"/>
          <w:lang w:val="en-GB"/>
        </w:rPr>
        <w:t>).</w:t>
      </w:r>
    </w:p>
    <w:p w:rsidR="00886BE5" w:rsidRPr="00B22E5E" w:rsidRDefault="00285FAC" w:rsidP="00593791">
      <w:pPr>
        <w:pStyle w:val="ListParagraph"/>
        <w:numPr>
          <w:ilvl w:val="0"/>
          <w:numId w:val="9"/>
        </w:numPr>
        <w:spacing w:before="120" w:after="120"/>
        <w:ind w:left="0" w:firstLine="0"/>
        <w:jc w:val="both"/>
        <w:rPr>
          <w:lang w:val="en-GB"/>
        </w:rPr>
      </w:pPr>
      <w:r w:rsidRPr="00B22E5E">
        <w:rPr>
          <w:lang w:val="en-GB"/>
        </w:rPr>
        <w:t>However</w:t>
      </w:r>
      <w:r w:rsidR="00B20573" w:rsidRPr="00B22E5E">
        <w:rPr>
          <w:lang w:val="en-GB"/>
        </w:rPr>
        <w:t xml:space="preserve"> the importance of</w:t>
      </w:r>
      <w:r w:rsidRPr="00B22E5E">
        <w:rPr>
          <w:lang w:val="en-GB"/>
        </w:rPr>
        <w:t xml:space="preserve"> indicators and metrics</w:t>
      </w:r>
      <w:r w:rsidR="00B20573" w:rsidRPr="00B22E5E">
        <w:rPr>
          <w:lang w:val="en-GB"/>
        </w:rPr>
        <w:t>, the region recognizes that</w:t>
      </w:r>
      <w:r w:rsidRPr="00B22E5E">
        <w:rPr>
          <w:lang w:val="en-GB"/>
        </w:rPr>
        <w:t xml:space="preserve"> improvements on living conditions are tight with the engagement with nature itself. This is one of the main messages th</w:t>
      </w:r>
      <w:r w:rsidR="00B20573" w:rsidRPr="00B22E5E">
        <w:rPr>
          <w:lang w:val="en-GB"/>
        </w:rPr>
        <w:t>at LAC</w:t>
      </w:r>
      <w:r w:rsidRPr="00B22E5E">
        <w:rPr>
          <w:lang w:val="en-GB"/>
        </w:rPr>
        <w:t xml:space="preserve"> has promoted in the international arena, based on the knowledge and interaction of indigenous populations with nature. </w:t>
      </w:r>
    </w:p>
    <w:p w:rsidR="00813E1C" w:rsidRPr="00B22E5E" w:rsidRDefault="00285FAC" w:rsidP="00593791">
      <w:pPr>
        <w:pStyle w:val="ListParagraph"/>
        <w:numPr>
          <w:ilvl w:val="0"/>
          <w:numId w:val="9"/>
        </w:numPr>
        <w:spacing w:before="120" w:after="120"/>
        <w:ind w:left="0" w:firstLine="0"/>
        <w:jc w:val="both"/>
        <w:rPr>
          <w:lang w:val="en-GB"/>
        </w:rPr>
      </w:pPr>
      <w:r w:rsidRPr="00B22E5E">
        <w:rPr>
          <w:lang w:val="en-GB"/>
        </w:rPr>
        <w:t xml:space="preserve">This relationship is based on a holistic and comprehensive vision that considers the relationship between the material, the emotional, and the spiritual spheres, promoting harmonious relationship of people with themselves, with their community, and with nature, </w:t>
      </w:r>
      <w:r w:rsidRPr="00B22E5E">
        <w:rPr>
          <w:lang w:val="en-GB"/>
        </w:rPr>
        <w:lastRenderedPageBreak/>
        <w:t>enriching lifestyles that maintain the regenerative capacity of the planet.</w:t>
      </w:r>
      <w:r w:rsidR="00886BE5" w:rsidRPr="00B22E5E">
        <w:rPr>
          <w:rFonts w:cs="Cambria"/>
          <w:lang w:val="en-GB"/>
        </w:rPr>
        <w:t xml:space="preserve"> In fact, the 2030 Agenda reaffirms “</w:t>
      </w:r>
      <w:r w:rsidR="00886BE5" w:rsidRPr="00B22E5E">
        <w:rPr>
          <w:i/>
          <w:color w:val="000000"/>
          <w:lang w:val="en-US"/>
        </w:rPr>
        <w:t>that planet Earth and its ecosystems are our common home and that ‘Mother Earth’ is a common expression in a number of countries and regions</w:t>
      </w:r>
      <w:r w:rsidR="00886BE5" w:rsidRPr="00B22E5E">
        <w:rPr>
          <w:lang w:val="en-GB"/>
        </w:rPr>
        <w:t>” (UNGA, 2015, parr.59).</w:t>
      </w:r>
    </w:p>
    <w:p w:rsidR="00AE0E95" w:rsidRPr="00E57524" w:rsidRDefault="00AE0E95" w:rsidP="00020DB9">
      <w:pPr>
        <w:spacing w:before="120" w:after="120"/>
        <w:ind w:firstLine="708"/>
        <w:jc w:val="both"/>
        <w:rPr>
          <w:lang w:val="en-GB"/>
        </w:rPr>
      </w:pPr>
    </w:p>
    <w:p w:rsidR="00292162" w:rsidRPr="00E57524" w:rsidRDefault="00292162" w:rsidP="00593791">
      <w:pPr>
        <w:pStyle w:val="Heading2"/>
        <w:numPr>
          <w:ilvl w:val="1"/>
          <w:numId w:val="2"/>
        </w:numPr>
        <w:spacing w:before="120" w:after="120"/>
        <w:jc w:val="both"/>
        <w:rPr>
          <w:lang w:val="en-GB"/>
        </w:rPr>
      </w:pPr>
      <w:bookmarkStart w:id="25" w:name="_Toc444219844"/>
      <w:proofErr w:type="gramStart"/>
      <w:r w:rsidRPr="00E57524">
        <w:rPr>
          <w:lang w:val="en-GB"/>
        </w:rPr>
        <w:t>Moving to more sustainable consumption and production patterns: a cultural shift.</w:t>
      </w:r>
      <w:bookmarkEnd w:id="25"/>
      <w:proofErr w:type="gramEnd"/>
    </w:p>
    <w:p w:rsidR="003837B4" w:rsidRPr="00B22E5E" w:rsidRDefault="00270099" w:rsidP="00593791">
      <w:pPr>
        <w:pStyle w:val="ListParagraph"/>
        <w:numPr>
          <w:ilvl w:val="0"/>
          <w:numId w:val="9"/>
        </w:numPr>
        <w:spacing w:before="120" w:after="120"/>
        <w:ind w:left="0" w:firstLine="0"/>
        <w:jc w:val="both"/>
        <w:rPr>
          <w:rFonts w:cs="Corbel"/>
          <w:lang w:val="en-GB"/>
        </w:rPr>
      </w:pPr>
      <w:r w:rsidRPr="00B22E5E">
        <w:rPr>
          <w:lang w:val="en-GB"/>
        </w:rPr>
        <w:t xml:space="preserve">Already in 2002, at the WSSD in Johannesburg, </w:t>
      </w:r>
      <w:r w:rsidR="005B5FD6" w:rsidRPr="00B22E5E">
        <w:rPr>
          <w:lang w:val="en-GB"/>
        </w:rPr>
        <w:t>S</w:t>
      </w:r>
      <w:r w:rsidRPr="00B22E5E">
        <w:rPr>
          <w:lang w:val="en-GB"/>
        </w:rPr>
        <w:t>tates recognised that “</w:t>
      </w:r>
      <w:r w:rsidRPr="00B22E5E">
        <w:rPr>
          <w:i/>
          <w:lang w:val="en-US"/>
        </w:rPr>
        <w:t>Fundamental changes in the way societies produce and consume are indispensable for achieving</w:t>
      </w:r>
      <w:r w:rsidR="005B5FD6" w:rsidRPr="00B22E5E">
        <w:rPr>
          <w:i/>
          <w:lang w:val="en-US"/>
        </w:rPr>
        <w:t xml:space="preserve"> global sustainable development</w:t>
      </w:r>
      <w:r w:rsidRPr="00B22E5E">
        <w:rPr>
          <w:i/>
          <w:lang w:val="en-US"/>
        </w:rPr>
        <w:t>”</w:t>
      </w:r>
      <w:r w:rsidR="005B5FD6" w:rsidRPr="00B22E5E">
        <w:rPr>
          <w:i/>
          <w:lang w:val="en-US"/>
        </w:rPr>
        <w:t xml:space="preserve">. </w:t>
      </w:r>
      <w:r w:rsidR="00CD1A1D" w:rsidRPr="00B22E5E">
        <w:rPr>
          <w:lang w:val="en-GB"/>
        </w:rPr>
        <w:t>The 2030 Agenda re</w:t>
      </w:r>
      <w:r w:rsidRPr="00B22E5E">
        <w:rPr>
          <w:lang w:val="en-GB"/>
        </w:rPr>
        <w:t xml:space="preserve">affirms </w:t>
      </w:r>
      <w:r w:rsidR="00CD1A1D" w:rsidRPr="00B22E5E">
        <w:rPr>
          <w:lang w:val="en-GB"/>
        </w:rPr>
        <w:t>th</w:t>
      </w:r>
      <w:r w:rsidR="005B5FD6" w:rsidRPr="00B22E5E">
        <w:rPr>
          <w:lang w:val="en-GB"/>
        </w:rPr>
        <w:t xml:space="preserve">is by including </w:t>
      </w:r>
      <w:r w:rsidR="00CD1A1D" w:rsidRPr="00B22E5E">
        <w:rPr>
          <w:lang w:val="en-GB"/>
        </w:rPr>
        <w:t xml:space="preserve">sustainable patterns of consumption and production constitute one of the three overarching objectives of, and essential requirements for sustainable development. As the financial and environmental costs of resource depletion begin to affect economic growth worldwide, countries need to find ways to manage finite resources. </w:t>
      </w:r>
      <w:r w:rsidR="00CD1A1D" w:rsidRPr="00B22E5E">
        <w:rPr>
          <w:rFonts w:cs="Corbel"/>
          <w:lang w:val="en-GB"/>
        </w:rPr>
        <w:t xml:space="preserve">On the other hand, as countries continue to improve their standard of living and develop their economies, consumption and disposal patterns change. </w:t>
      </w:r>
    </w:p>
    <w:p w:rsidR="00CD1A1D" w:rsidRPr="00B22E5E" w:rsidRDefault="00CD1A1D" w:rsidP="00593791">
      <w:pPr>
        <w:pStyle w:val="ListParagraph"/>
        <w:numPr>
          <w:ilvl w:val="0"/>
          <w:numId w:val="9"/>
        </w:numPr>
        <w:spacing w:before="120" w:after="120"/>
        <w:ind w:left="0" w:firstLine="0"/>
        <w:jc w:val="both"/>
        <w:rPr>
          <w:lang w:val="en-GB"/>
        </w:rPr>
      </w:pPr>
      <w:r w:rsidRPr="00B22E5E">
        <w:rPr>
          <w:rFonts w:cs="Corbel"/>
          <w:lang w:val="en-GB"/>
        </w:rPr>
        <w:t xml:space="preserve">In fact, </w:t>
      </w:r>
      <w:r w:rsidRPr="00B22E5E">
        <w:rPr>
          <w:rFonts w:cs="MyriadMM.215.600"/>
          <w:lang w:val="en-GB"/>
        </w:rPr>
        <w:t xml:space="preserve">changes in people’s living conditions, population growth, increased urbanization and increasing affluence have given rise to lifestyles that </w:t>
      </w:r>
      <w:r w:rsidR="00270099" w:rsidRPr="00B22E5E">
        <w:rPr>
          <w:rFonts w:cs="MyriadMM.215.600"/>
          <w:lang w:val="en-GB"/>
        </w:rPr>
        <w:t xml:space="preserve">are increasingly </w:t>
      </w:r>
      <w:r w:rsidRPr="00B22E5E">
        <w:rPr>
          <w:rFonts w:cs="MyriadMM.215.600"/>
          <w:lang w:val="en-GB"/>
        </w:rPr>
        <w:t>contribut</w:t>
      </w:r>
      <w:r w:rsidR="00270099" w:rsidRPr="00B22E5E">
        <w:rPr>
          <w:rFonts w:cs="MyriadMM.215.600"/>
          <w:lang w:val="en-GB"/>
        </w:rPr>
        <w:t xml:space="preserve">ing </w:t>
      </w:r>
      <w:r w:rsidRPr="00B22E5E">
        <w:rPr>
          <w:rFonts w:cs="MyriadMM.215.600"/>
          <w:lang w:val="en-GB"/>
        </w:rPr>
        <w:t>to environmental degradation, resource depletion and a</w:t>
      </w:r>
      <w:r w:rsidR="00B20573" w:rsidRPr="00B22E5E">
        <w:rPr>
          <w:rFonts w:cs="MyriadMM.215.600"/>
          <w:lang w:val="en-GB"/>
        </w:rPr>
        <w:t xml:space="preserve"> growing</w:t>
      </w:r>
      <w:r w:rsidRPr="00B22E5E">
        <w:rPr>
          <w:rFonts w:cs="MyriadMM.215.600"/>
          <w:lang w:val="en-GB"/>
        </w:rPr>
        <w:t xml:space="preserve"> waste </w:t>
      </w:r>
      <w:r w:rsidR="00D31AF6" w:rsidRPr="00B22E5E">
        <w:rPr>
          <w:rFonts w:cs="MyriadMM.215.600"/>
          <w:lang w:val="en-GB"/>
        </w:rPr>
        <w:t>generation</w:t>
      </w:r>
      <w:r w:rsidRPr="00B22E5E">
        <w:rPr>
          <w:rFonts w:cs="MyriadMM.215.600"/>
          <w:lang w:val="en-GB"/>
        </w:rPr>
        <w:t xml:space="preserve">. </w:t>
      </w:r>
      <w:r w:rsidRPr="00B22E5E">
        <w:rPr>
          <w:rFonts w:cs="Corbel"/>
          <w:lang w:val="en-GB"/>
        </w:rPr>
        <w:t xml:space="preserve">With under-developed infrastructure and inappropriate </w:t>
      </w:r>
      <w:r w:rsidR="00270099" w:rsidRPr="00B22E5E">
        <w:rPr>
          <w:rFonts w:cs="Corbel"/>
          <w:lang w:val="en-GB"/>
        </w:rPr>
        <w:t xml:space="preserve">environmental </w:t>
      </w:r>
      <w:r w:rsidRPr="00B22E5E">
        <w:rPr>
          <w:rFonts w:cs="Corbel"/>
          <w:lang w:val="en-GB"/>
        </w:rPr>
        <w:t>management</w:t>
      </w:r>
      <w:r w:rsidR="00270099" w:rsidRPr="00B22E5E">
        <w:rPr>
          <w:rFonts w:cs="Corbel"/>
          <w:lang w:val="en-GB"/>
        </w:rPr>
        <w:t xml:space="preserve"> in </w:t>
      </w:r>
      <w:r w:rsidR="00AF7AE0" w:rsidRPr="00B22E5E">
        <w:rPr>
          <w:rFonts w:cs="Corbel"/>
          <w:lang w:val="en-GB"/>
        </w:rPr>
        <w:t>urban areas</w:t>
      </w:r>
      <w:r w:rsidR="00270099" w:rsidRPr="00B22E5E">
        <w:rPr>
          <w:rFonts w:cs="Corbel"/>
          <w:lang w:val="en-GB"/>
        </w:rPr>
        <w:t>, companies and public/private sector</w:t>
      </w:r>
      <w:r w:rsidRPr="00B22E5E">
        <w:rPr>
          <w:rFonts w:cs="Corbel"/>
          <w:lang w:val="en-GB"/>
        </w:rPr>
        <w:t xml:space="preserve">, the risk of </w:t>
      </w:r>
      <w:r w:rsidR="00270099" w:rsidRPr="00B22E5E">
        <w:rPr>
          <w:rFonts w:cs="Corbel"/>
          <w:lang w:val="en-GB"/>
        </w:rPr>
        <w:t xml:space="preserve">negative and </w:t>
      </w:r>
      <w:r w:rsidRPr="00B22E5E">
        <w:rPr>
          <w:rFonts w:cs="Corbel"/>
          <w:lang w:val="en-GB"/>
        </w:rPr>
        <w:t>direct impacts on human and environmental health increases. The magnitude of this issue is not meaningfulness, as recent analysis on marine waste shows</w:t>
      </w:r>
      <w:r w:rsidR="00D31AF6" w:rsidRPr="00B22E5E">
        <w:rPr>
          <w:rFonts w:cs="Corbel"/>
          <w:lang w:val="en-GB"/>
        </w:rPr>
        <w:t>, warning that by 2050 there will be more plastics in the ocean than fish</w:t>
      </w:r>
      <w:r w:rsidRPr="00B22E5E">
        <w:rPr>
          <w:rFonts w:cs="Corbel"/>
          <w:lang w:val="en-GB"/>
        </w:rPr>
        <w:t>. For example, in the Caribbean region only tourism is estimated to generate as much of 166 million tons of waste per year.</w:t>
      </w:r>
      <w:r w:rsidRPr="00B22E5E">
        <w:rPr>
          <w:lang w:val="en-GB"/>
        </w:rPr>
        <w:t xml:space="preserve"> </w:t>
      </w:r>
    </w:p>
    <w:p w:rsidR="003837B4" w:rsidRPr="00B22E5E" w:rsidRDefault="00CD1A1D" w:rsidP="00593791">
      <w:pPr>
        <w:pStyle w:val="ListParagraph"/>
        <w:numPr>
          <w:ilvl w:val="0"/>
          <w:numId w:val="9"/>
        </w:numPr>
        <w:spacing w:before="120" w:after="120"/>
        <w:ind w:left="0" w:firstLine="0"/>
        <w:jc w:val="both"/>
        <w:rPr>
          <w:lang w:val="en-GB"/>
        </w:rPr>
      </w:pPr>
      <w:r w:rsidRPr="00B22E5E">
        <w:rPr>
          <w:lang w:val="en-GB"/>
        </w:rPr>
        <w:t xml:space="preserve">The double challenge of meeting the needs of growing urban areas with an expanding middle class is especially relevant in LAC where 80% of the population lives in urban zones and many countries have achieved middle income status. </w:t>
      </w:r>
      <w:r w:rsidR="00D31AF6" w:rsidRPr="00B22E5E">
        <w:rPr>
          <w:lang w:val="en-GB"/>
        </w:rPr>
        <w:t>Integrated solutions are needed to modify the cons</w:t>
      </w:r>
      <w:r w:rsidR="00B20573" w:rsidRPr="00B22E5E">
        <w:rPr>
          <w:lang w:val="en-GB"/>
        </w:rPr>
        <w:t>umption and productions systems</w:t>
      </w:r>
      <w:r w:rsidR="00D31AF6" w:rsidRPr="00B22E5E">
        <w:rPr>
          <w:lang w:val="en-GB"/>
        </w:rPr>
        <w:t xml:space="preserve"> that allow meeting basic needs and human aspirations, increasing the well-being and promoting sustainable lifestyles. </w:t>
      </w:r>
    </w:p>
    <w:p w:rsidR="00CD1A1D" w:rsidRPr="00B22E5E" w:rsidRDefault="00CD1A1D" w:rsidP="00593791">
      <w:pPr>
        <w:pStyle w:val="ListParagraph"/>
        <w:numPr>
          <w:ilvl w:val="0"/>
          <w:numId w:val="9"/>
        </w:numPr>
        <w:spacing w:before="120" w:after="120"/>
        <w:ind w:left="0" w:firstLine="0"/>
        <w:jc w:val="both"/>
        <w:rPr>
          <w:lang w:val="en-GB"/>
        </w:rPr>
      </w:pPr>
      <w:r w:rsidRPr="00B22E5E">
        <w:rPr>
          <w:lang w:val="en-GB"/>
        </w:rPr>
        <w:t xml:space="preserve">At the national and international markets there is already an incipient interest for </w:t>
      </w:r>
      <w:r w:rsidR="00AF7AE0" w:rsidRPr="00B22E5E">
        <w:rPr>
          <w:lang w:val="en-GB"/>
        </w:rPr>
        <w:t>green and sustainable products and services,</w:t>
      </w:r>
      <w:r w:rsidRPr="00B22E5E">
        <w:rPr>
          <w:lang w:val="en-GB"/>
        </w:rPr>
        <w:t xml:space="preserve"> and this tendency is expected to grow exponentially during the following years. Individual and corporate consumers in</w:t>
      </w:r>
      <w:r w:rsidR="003837B4" w:rsidRPr="00B22E5E">
        <w:rPr>
          <w:lang w:val="en-GB"/>
        </w:rPr>
        <w:t>creasingly</w:t>
      </w:r>
      <w:r w:rsidRPr="00B22E5E">
        <w:rPr>
          <w:lang w:val="en-GB"/>
        </w:rPr>
        <w:t xml:space="preserve"> choose socially, economically and environmentally preferable alternatives in order to </w:t>
      </w:r>
      <w:r w:rsidR="007F2C10" w:rsidRPr="00B22E5E">
        <w:rPr>
          <w:lang w:val="en-GB"/>
        </w:rPr>
        <w:t>fulfil</w:t>
      </w:r>
      <w:r w:rsidRPr="00B22E5E">
        <w:rPr>
          <w:lang w:val="en-GB"/>
        </w:rPr>
        <w:t xml:space="preserve"> their needs.</w:t>
      </w:r>
      <w:r w:rsidR="00270099" w:rsidRPr="00B22E5E">
        <w:rPr>
          <w:lang w:val="en-GB"/>
        </w:rPr>
        <w:t xml:space="preserve"> However, this trend towards sustainable consumption and production is slower in LAC. There is an </w:t>
      </w:r>
      <w:r w:rsidR="00AF7AE0" w:rsidRPr="00B22E5E">
        <w:rPr>
          <w:lang w:val="en-GB"/>
        </w:rPr>
        <w:t xml:space="preserve">opportunity to support </w:t>
      </w:r>
      <w:r w:rsidR="00270099" w:rsidRPr="00B22E5E">
        <w:rPr>
          <w:lang w:val="en-GB"/>
        </w:rPr>
        <w:t>l</w:t>
      </w:r>
      <w:r w:rsidRPr="00B22E5E">
        <w:rPr>
          <w:lang w:val="en-GB"/>
        </w:rPr>
        <w:t>arge and small and medium-</w:t>
      </w:r>
      <w:r w:rsidR="00B20573" w:rsidRPr="00B22E5E">
        <w:rPr>
          <w:lang w:val="en-GB"/>
        </w:rPr>
        <w:t>sized enterprises of the region</w:t>
      </w:r>
      <w:r w:rsidRPr="00B22E5E">
        <w:rPr>
          <w:lang w:val="en-GB"/>
        </w:rPr>
        <w:t xml:space="preserve"> </w:t>
      </w:r>
      <w:r w:rsidR="00270099" w:rsidRPr="00B22E5E">
        <w:rPr>
          <w:lang w:val="en-GB"/>
        </w:rPr>
        <w:t xml:space="preserve">to </w:t>
      </w:r>
      <w:r w:rsidRPr="00B22E5E">
        <w:rPr>
          <w:lang w:val="en-GB"/>
        </w:rPr>
        <w:t>adapt</w:t>
      </w:r>
      <w:r w:rsidR="00270099" w:rsidRPr="00B22E5E">
        <w:rPr>
          <w:lang w:val="en-GB"/>
        </w:rPr>
        <w:t xml:space="preserve"> and seize</w:t>
      </w:r>
      <w:r w:rsidRPr="00B22E5E">
        <w:rPr>
          <w:lang w:val="en-GB"/>
        </w:rPr>
        <w:t xml:space="preserve"> to this growing opportunity by </w:t>
      </w:r>
      <w:r w:rsidR="00AF7AE0" w:rsidRPr="00B22E5E">
        <w:rPr>
          <w:lang w:val="en-GB"/>
        </w:rPr>
        <w:t xml:space="preserve">providing incentives and capacity development to </w:t>
      </w:r>
      <w:r w:rsidRPr="00B22E5E">
        <w:rPr>
          <w:lang w:val="en-GB"/>
        </w:rPr>
        <w:t>implement SCP approaches such as: life cycle analysis, eco-innovation, sustainable value chains and extended producer responsibility, among many others.</w:t>
      </w:r>
    </w:p>
    <w:p w:rsidR="003837B4" w:rsidRPr="00B22E5E" w:rsidRDefault="00AF7AE0" w:rsidP="00593791">
      <w:pPr>
        <w:pStyle w:val="ListParagraph"/>
        <w:numPr>
          <w:ilvl w:val="0"/>
          <w:numId w:val="9"/>
        </w:numPr>
        <w:autoSpaceDE w:val="0"/>
        <w:autoSpaceDN w:val="0"/>
        <w:adjustRightInd w:val="0"/>
        <w:spacing w:before="120" w:after="120"/>
        <w:ind w:left="0" w:firstLine="0"/>
        <w:jc w:val="both"/>
        <w:rPr>
          <w:lang w:val="en-GB"/>
        </w:rPr>
      </w:pPr>
      <w:r w:rsidRPr="00B22E5E">
        <w:rPr>
          <w:rFonts w:cs="Calibri"/>
          <w:lang w:val="en-GB"/>
        </w:rPr>
        <w:t>G</w:t>
      </w:r>
      <w:r w:rsidR="00CD1A1D" w:rsidRPr="00B22E5E">
        <w:rPr>
          <w:rFonts w:cs="Calibri"/>
          <w:lang w:val="en-GB"/>
        </w:rPr>
        <w:t xml:space="preserve">overnments </w:t>
      </w:r>
      <w:r w:rsidRPr="00B22E5E">
        <w:rPr>
          <w:rFonts w:cs="Calibri"/>
          <w:lang w:val="en-GB"/>
        </w:rPr>
        <w:t>can</w:t>
      </w:r>
      <w:r w:rsidR="00CD1A1D" w:rsidRPr="00B22E5E">
        <w:rPr>
          <w:rFonts w:cs="Calibri"/>
          <w:lang w:val="en-GB"/>
        </w:rPr>
        <w:t xml:space="preserve"> </w:t>
      </w:r>
      <w:r w:rsidRPr="00B22E5E">
        <w:rPr>
          <w:rFonts w:cs="Calibri"/>
          <w:lang w:val="en-GB"/>
        </w:rPr>
        <w:t xml:space="preserve">have a catalytic role in </w:t>
      </w:r>
      <w:r w:rsidR="00CD1A1D" w:rsidRPr="00B22E5E">
        <w:rPr>
          <w:rFonts w:cs="Calibri"/>
          <w:lang w:val="en-GB"/>
        </w:rPr>
        <w:t>enabl</w:t>
      </w:r>
      <w:r w:rsidRPr="00B22E5E">
        <w:rPr>
          <w:rFonts w:cs="Calibri"/>
          <w:lang w:val="en-GB"/>
        </w:rPr>
        <w:t>ing</w:t>
      </w:r>
      <w:r w:rsidR="00CD1A1D" w:rsidRPr="00B22E5E">
        <w:rPr>
          <w:rFonts w:cs="Calibri"/>
          <w:lang w:val="en-GB"/>
        </w:rPr>
        <w:t xml:space="preserve"> a shift in consumer choices </w:t>
      </w:r>
      <w:r w:rsidR="00606FDD" w:rsidRPr="00B22E5E">
        <w:rPr>
          <w:rFonts w:cs="Calibri"/>
          <w:lang w:val="en-GB"/>
        </w:rPr>
        <w:t>b</w:t>
      </w:r>
      <w:r w:rsidR="00CD1A1D" w:rsidRPr="00B22E5E">
        <w:rPr>
          <w:lang w:val="en-GB"/>
        </w:rPr>
        <w:t>y integrating SCP priorities into national development planning and implementation</w:t>
      </w:r>
      <w:r w:rsidR="007F2C10" w:rsidRPr="00B22E5E">
        <w:rPr>
          <w:lang w:val="en-GB"/>
        </w:rPr>
        <w:t>.</w:t>
      </w:r>
      <w:r w:rsidRPr="00B22E5E">
        <w:rPr>
          <w:lang w:val="en-GB"/>
        </w:rPr>
        <w:t xml:space="preserve"> For example, the government, the private sector and the academia are jointly working in Brazil in order to develop sustainable criteria for the most commonly publicly purchased goods</w:t>
      </w:r>
      <w:r w:rsidR="007F2C10" w:rsidRPr="00B22E5E">
        <w:rPr>
          <w:lang w:val="en-GB"/>
        </w:rPr>
        <w:t xml:space="preserve"> </w:t>
      </w:r>
      <w:r w:rsidRPr="00B22E5E">
        <w:rPr>
          <w:lang w:val="en-GB"/>
        </w:rPr>
        <w:t xml:space="preserve">in the framework of the national sustainable procurement strategy. </w:t>
      </w:r>
    </w:p>
    <w:p w:rsidR="005D55F0" w:rsidRPr="00B22E5E" w:rsidRDefault="00AF7AE0" w:rsidP="00593791">
      <w:pPr>
        <w:pStyle w:val="ListParagraph"/>
        <w:numPr>
          <w:ilvl w:val="0"/>
          <w:numId w:val="9"/>
        </w:numPr>
        <w:autoSpaceDE w:val="0"/>
        <w:autoSpaceDN w:val="0"/>
        <w:adjustRightInd w:val="0"/>
        <w:spacing w:before="120" w:after="120"/>
        <w:ind w:left="0" w:firstLine="0"/>
        <w:jc w:val="both"/>
        <w:rPr>
          <w:lang w:val="en-GB"/>
        </w:rPr>
      </w:pPr>
      <w:r w:rsidRPr="00B22E5E">
        <w:rPr>
          <w:lang w:val="en-GB"/>
        </w:rPr>
        <w:t>Therefore, p</w:t>
      </w:r>
      <w:r w:rsidR="00CD1A1D" w:rsidRPr="00B22E5E">
        <w:rPr>
          <w:lang w:val="en-GB"/>
        </w:rPr>
        <w:t xml:space="preserve">olicy makers </w:t>
      </w:r>
      <w:r w:rsidRPr="00B22E5E">
        <w:rPr>
          <w:lang w:val="en-GB"/>
        </w:rPr>
        <w:t>can</w:t>
      </w:r>
      <w:r w:rsidR="00606FDD" w:rsidRPr="00B22E5E">
        <w:rPr>
          <w:lang w:val="en-GB"/>
        </w:rPr>
        <w:t xml:space="preserve"> send</w:t>
      </w:r>
      <w:r w:rsidR="00CD1A1D" w:rsidRPr="00B22E5E">
        <w:rPr>
          <w:lang w:val="en-GB"/>
        </w:rPr>
        <w:t xml:space="preserve"> a clear message to the private sector</w:t>
      </w:r>
      <w:r w:rsidR="00606FDD" w:rsidRPr="00B22E5E">
        <w:rPr>
          <w:lang w:val="en-GB"/>
        </w:rPr>
        <w:t xml:space="preserve"> in the form of</w:t>
      </w:r>
      <w:r w:rsidR="00CD1A1D" w:rsidRPr="00B22E5E">
        <w:rPr>
          <w:lang w:val="en-GB"/>
        </w:rPr>
        <w:t xml:space="preserve"> incentives </w:t>
      </w:r>
      <w:r w:rsidR="00606FDD" w:rsidRPr="00B22E5E">
        <w:rPr>
          <w:lang w:val="en-GB"/>
        </w:rPr>
        <w:t xml:space="preserve">and enabling conditions </w:t>
      </w:r>
      <w:r w:rsidR="00CD1A1D" w:rsidRPr="00B22E5E">
        <w:rPr>
          <w:lang w:val="en-GB"/>
        </w:rPr>
        <w:t xml:space="preserve">to produce goods and services more efficiently, with lower risks </w:t>
      </w:r>
      <w:r w:rsidR="00CD1A1D" w:rsidRPr="00B22E5E">
        <w:rPr>
          <w:lang w:val="en-GB"/>
        </w:rPr>
        <w:lastRenderedPageBreak/>
        <w:t xml:space="preserve">to </w:t>
      </w:r>
      <w:r w:rsidR="00B20573" w:rsidRPr="00B22E5E">
        <w:rPr>
          <w:lang w:val="en-GB"/>
        </w:rPr>
        <w:t>health</w:t>
      </w:r>
      <w:r w:rsidR="00CD1A1D" w:rsidRPr="00B22E5E">
        <w:rPr>
          <w:lang w:val="en-GB"/>
        </w:rPr>
        <w:t xml:space="preserve"> and the environment together with </w:t>
      </w:r>
      <w:r w:rsidR="00606FDD" w:rsidRPr="00B22E5E">
        <w:rPr>
          <w:lang w:val="en-GB"/>
        </w:rPr>
        <w:t>employment</w:t>
      </w:r>
      <w:r w:rsidR="00CD1A1D" w:rsidRPr="00B22E5E">
        <w:rPr>
          <w:lang w:val="en-GB"/>
        </w:rPr>
        <w:t xml:space="preserve"> creation and the promotion of innovation.</w:t>
      </w:r>
      <w:r w:rsidR="007F2C10" w:rsidRPr="00B22E5E">
        <w:rPr>
          <w:lang w:val="en-US"/>
        </w:rPr>
        <w:t xml:space="preserve"> The adoption of the 10 Year Framework of </w:t>
      </w:r>
      <w:proofErr w:type="spellStart"/>
      <w:r w:rsidR="007F2C10" w:rsidRPr="00B22E5E">
        <w:rPr>
          <w:lang w:val="en-US"/>
        </w:rPr>
        <w:t>Programmes</w:t>
      </w:r>
      <w:proofErr w:type="spellEnd"/>
      <w:r w:rsidR="007F2C10" w:rsidRPr="00B22E5E">
        <w:rPr>
          <w:lang w:val="en-US"/>
        </w:rPr>
        <w:t xml:space="preserve"> on SCP (10YFP) and </w:t>
      </w:r>
      <w:r w:rsidR="00270099" w:rsidRPr="00B22E5E">
        <w:rPr>
          <w:lang w:val="en-US"/>
        </w:rPr>
        <w:t xml:space="preserve">its implementation are highlighted in the SDGs, in particular in the target 12.1 as an </w:t>
      </w:r>
      <w:r w:rsidR="007F2C10" w:rsidRPr="00B22E5E">
        <w:rPr>
          <w:lang w:val="en-US"/>
        </w:rPr>
        <w:t xml:space="preserve">important mechanisms to accelerate the shift to SCP and hence achieve </w:t>
      </w:r>
      <w:r w:rsidR="00297E56" w:rsidRPr="00B22E5E">
        <w:rPr>
          <w:lang w:val="en-US"/>
        </w:rPr>
        <w:t>several</w:t>
      </w:r>
      <w:r w:rsidR="007F2C10" w:rsidRPr="00B22E5E">
        <w:rPr>
          <w:lang w:val="en-US"/>
        </w:rPr>
        <w:t xml:space="preserve"> SDGs. </w:t>
      </w:r>
    </w:p>
    <w:p w:rsidR="00AE0E95" w:rsidRPr="00E57524" w:rsidRDefault="00AE0E95" w:rsidP="00E57524">
      <w:pPr>
        <w:autoSpaceDE w:val="0"/>
        <w:autoSpaceDN w:val="0"/>
        <w:adjustRightInd w:val="0"/>
        <w:spacing w:before="120" w:after="120"/>
        <w:jc w:val="both"/>
        <w:rPr>
          <w:rFonts w:cs="Corbel"/>
          <w:lang w:val="en-GB"/>
        </w:rPr>
      </w:pPr>
    </w:p>
    <w:p w:rsidR="0037569A" w:rsidRPr="00AE0E95" w:rsidRDefault="00292162" w:rsidP="00593791">
      <w:pPr>
        <w:pStyle w:val="Heading2"/>
        <w:numPr>
          <w:ilvl w:val="1"/>
          <w:numId w:val="2"/>
        </w:numPr>
        <w:spacing w:before="120" w:after="120"/>
        <w:jc w:val="both"/>
        <w:rPr>
          <w:lang w:val="en-GB"/>
        </w:rPr>
      </w:pPr>
      <w:bookmarkStart w:id="26" w:name="_Toc444219845"/>
      <w:r w:rsidRPr="00E57524">
        <w:rPr>
          <w:lang w:val="en-GB"/>
        </w:rPr>
        <w:t xml:space="preserve">Ecosystem based resilience to decrease </w:t>
      </w:r>
      <w:r w:rsidR="00B20573">
        <w:rPr>
          <w:lang w:val="en-GB"/>
        </w:rPr>
        <w:t xml:space="preserve">poverty and </w:t>
      </w:r>
      <w:r w:rsidRPr="00E57524">
        <w:rPr>
          <w:lang w:val="en-GB"/>
        </w:rPr>
        <w:t>social inequalities.</w:t>
      </w:r>
      <w:bookmarkEnd w:id="26"/>
    </w:p>
    <w:p w:rsidR="0037569A" w:rsidRPr="00B22E5E" w:rsidRDefault="0037569A" w:rsidP="00593791">
      <w:pPr>
        <w:pStyle w:val="ListParagraph"/>
        <w:numPr>
          <w:ilvl w:val="0"/>
          <w:numId w:val="9"/>
        </w:numPr>
        <w:autoSpaceDE w:val="0"/>
        <w:autoSpaceDN w:val="0"/>
        <w:adjustRightInd w:val="0"/>
        <w:spacing w:before="120" w:after="120"/>
        <w:ind w:left="0" w:firstLine="0"/>
        <w:jc w:val="both"/>
        <w:rPr>
          <w:rFonts w:cs="MyriadPro-Regular"/>
          <w:lang w:val="en-GB"/>
        </w:rPr>
      </w:pPr>
      <w:r w:rsidRPr="00B22E5E">
        <w:rPr>
          <w:rFonts w:cs="MyriadPro-Regular"/>
          <w:lang w:val="en-GB"/>
        </w:rPr>
        <w:t xml:space="preserve">Poverty is often defined based on one measure: income. But poverty is multidimensional, and comprises </w:t>
      </w:r>
      <w:r w:rsidR="001B3D01" w:rsidRPr="00B22E5E">
        <w:rPr>
          <w:rFonts w:cs="MyriadPro-Regular"/>
          <w:lang w:val="en-GB"/>
        </w:rPr>
        <w:t xml:space="preserve">other </w:t>
      </w:r>
      <w:r w:rsidRPr="00B22E5E">
        <w:rPr>
          <w:rFonts w:cs="MyriadPro-Regular"/>
          <w:lang w:val="en-GB"/>
        </w:rPr>
        <w:t xml:space="preserve">aspects related </w:t>
      </w:r>
      <w:r w:rsidR="001B3D01" w:rsidRPr="00B22E5E">
        <w:rPr>
          <w:rFonts w:cs="MyriadPro-Regular"/>
          <w:lang w:val="en-GB"/>
        </w:rPr>
        <w:t xml:space="preserve">to </w:t>
      </w:r>
      <w:r w:rsidRPr="00B22E5E">
        <w:rPr>
          <w:rFonts w:cs="MyriadPro-Regular"/>
          <w:lang w:val="en-GB"/>
        </w:rPr>
        <w:t xml:space="preserve">exclusion and marginalization—such as inadequate </w:t>
      </w:r>
      <w:r w:rsidR="001B3D01" w:rsidRPr="00B22E5E">
        <w:rPr>
          <w:rFonts w:cs="MyriadPro-Regular"/>
          <w:lang w:val="en-GB"/>
        </w:rPr>
        <w:t>living standards,</w:t>
      </w:r>
      <w:r w:rsidRPr="00B22E5E">
        <w:rPr>
          <w:rFonts w:cs="MyriadPro-Regular"/>
          <w:lang w:val="en-GB"/>
        </w:rPr>
        <w:t xml:space="preserve"> lack of access to clean water</w:t>
      </w:r>
      <w:r w:rsidR="001B3D01" w:rsidRPr="00B22E5E">
        <w:rPr>
          <w:rFonts w:cs="MyriadPro-Regular"/>
          <w:lang w:val="en-GB"/>
        </w:rPr>
        <w:t>, sustainable energy and productive resources</w:t>
      </w:r>
      <w:r w:rsidRPr="00B22E5E">
        <w:rPr>
          <w:rFonts w:cs="MyriadPro-Regular"/>
          <w:lang w:val="en-GB"/>
        </w:rPr>
        <w:t xml:space="preserve">, </w:t>
      </w:r>
      <w:r w:rsidR="001B3D01" w:rsidRPr="00B22E5E">
        <w:rPr>
          <w:rFonts w:cs="MyriadPro-Regular"/>
          <w:lang w:val="en-GB"/>
        </w:rPr>
        <w:t xml:space="preserve">and </w:t>
      </w:r>
      <w:r w:rsidRPr="00B22E5E">
        <w:rPr>
          <w:rFonts w:cs="MyriadPro-Regular"/>
          <w:lang w:val="en-GB"/>
        </w:rPr>
        <w:t xml:space="preserve">poor </w:t>
      </w:r>
      <w:r w:rsidR="001B3D01" w:rsidRPr="00B22E5E">
        <w:rPr>
          <w:rFonts w:cs="MyriadPro-Regular"/>
          <w:lang w:val="en-GB"/>
        </w:rPr>
        <w:t>health</w:t>
      </w:r>
      <w:r w:rsidRPr="00B22E5E">
        <w:rPr>
          <w:rFonts w:cs="MyriadPro-Regular"/>
          <w:lang w:val="en-GB"/>
        </w:rPr>
        <w:t>. More</w:t>
      </w:r>
      <w:r w:rsidR="001B3D01" w:rsidRPr="00B22E5E">
        <w:rPr>
          <w:rFonts w:cs="MyriadPro-Regular"/>
          <w:lang w:val="en-GB"/>
        </w:rPr>
        <w:t>over, natural resources such as soils, forests</w:t>
      </w:r>
      <w:r w:rsidR="00297E56" w:rsidRPr="00B22E5E">
        <w:rPr>
          <w:rFonts w:cs="MyriadPro-Regular"/>
          <w:lang w:val="en-GB"/>
        </w:rPr>
        <w:t>, fisheries, water and minerals</w:t>
      </w:r>
      <w:r w:rsidR="001B3D01" w:rsidRPr="00B22E5E">
        <w:rPr>
          <w:rFonts w:cs="MyriadPro-Regular"/>
          <w:lang w:val="en-GB"/>
        </w:rPr>
        <w:t xml:space="preserve"> constitute a significant economic base in many countries</w:t>
      </w:r>
      <w:r w:rsidR="009F459D" w:rsidRPr="00B22E5E">
        <w:rPr>
          <w:rFonts w:cs="MyriadPro-Regular"/>
          <w:lang w:val="en-GB"/>
        </w:rPr>
        <w:t xml:space="preserve">. </w:t>
      </w:r>
      <w:r w:rsidR="003D168C" w:rsidRPr="00B22E5E">
        <w:rPr>
          <w:rFonts w:cs="MyriadPro-Regular"/>
          <w:lang w:val="en-GB"/>
        </w:rPr>
        <w:t xml:space="preserve">For example, </w:t>
      </w:r>
      <w:r w:rsidR="009F459D" w:rsidRPr="00B22E5E">
        <w:rPr>
          <w:rFonts w:cs="MyriadPro-Regular"/>
          <w:lang w:val="en-GB"/>
        </w:rPr>
        <w:t xml:space="preserve">the Caribbean SIDS </w:t>
      </w:r>
      <w:r w:rsidR="009F459D" w:rsidRPr="00B22E5E">
        <w:rPr>
          <w:rFonts w:cs="Optima-Regular"/>
          <w:lang w:val="en-GB"/>
        </w:rPr>
        <w:t>crucially depend on biodiversity and ecosystem services that play a major role in supporting tourism and agriculture;</w:t>
      </w:r>
      <w:r w:rsidR="003D168C" w:rsidRPr="00B22E5E">
        <w:rPr>
          <w:rFonts w:cs="Optima-Regular"/>
          <w:lang w:val="en-GB"/>
        </w:rPr>
        <w:t xml:space="preserve"> </w:t>
      </w:r>
      <w:r w:rsidR="009F459D" w:rsidRPr="00B22E5E">
        <w:rPr>
          <w:rFonts w:cs="Optima-Regular"/>
          <w:lang w:val="en-GB"/>
        </w:rPr>
        <w:t>in supply</w:t>
      </w:r>
      <w:r w:rsidR="00297E56" w:rsidRPr="00B22E5E">
        <w:rPr>
          <w:rFonts w:cs="Optima-Regular"/>
          <w:lang w:val="en-GB"/>
        </w:rPr>
        <w:t>ing</w:t>
      </w:r>
      <w:r w:rsidR="009F459D" w:rsidRPr="00B22E5E">
        <w:rPr>
          <w:rFonts w:cs="Optima-Regular"/>
          <w:lang w:val="en-GB"/>
        </w:rPr>
        <w:t xml:space="preserve"> drinking water; and in protecting against natural hazards and climate change</w:t>
      </w:r>
      <w:r w:rsidR="00297E56" w:rsidRPr="00B22E5E">
        <w:rPr>
          <w:rFonts w:cs="Optima-Regular"/>
          <w:lang w:val="en-GB"/>
        </w:rPr>
        <w:t xml:space="preserve"> adverse impacts</w:t>
      </w:r>
      <w:r w:rsidR="009F459D" w:rsidRPr="00B22E5E">
        <w:rPr>
          <w:rFonts w:cs="Optima-Regular"/>
          <w:lang w:val="en-GB"/>
        </w:rPr>
        <w:t xml:space="preserve">. Particularly, natural resources </w:t>
      </w:r>
      <w:r w:rsidR="001B3D01" w:rsidRPr="00B22E5E">
        <w:rPr>
          <w:rFonts w:cs="MyriadPro-Regular"/>
          <w:lang w:val="en-GB"/>
        </w:rPr>
        <w:t xml:space="preserve">are </w:t>
      </w:r>
      <w:r w:rsidR="009F459D" w:rsidRPr="00B22E5E">
        <w:rPr>
          <w:rFonts w:cs="MyriadPro-Regular"/>
          <w:lang w:val="en-GB"/>
        </w:rPr>
        <w:t xml:space="preserve">often </w:t>
      </w:r>
      <w:r w:rsidR="001B3D01" w:rsidRPr="00B22E5E">
        <w:rPr>
          <w:rFonts w:cs="MyriadPro-Regular"/>
          <w:lang w:val="en-GB"/>
        </w:rPr>
        <w:t>the principal sources of income, social protection</w:t>
      </w:r>
      <w:r w:rsidR="009F459D" w:rsidRPr="00B22E5E">
        <w:rPr>
          <w:rFonts w:cs="MyriadPro-Regular"/>
          <w:lang w:val="en-GB"/>
        </w:rPr>
        <w:t xml:space="preserve"> and</w:t>
      </w:r>
      <w:r w:rsidR="001B3D01" w:rsidRPr="00B22E5E">
        <w:rPr>
          <w:rFonts w:cs="MyriadPro-Regular"/>
          <w:lang w:val="en-GB"/>
        </w:rPr>
        <w:t xml:space="preserve"> employment for rural families and communities living in poverty. Therefore</w:t>
      </w:r>
      <w:r w:rsidR="00297E56" w:rsidRPr="00B22E5E">
        <w:rPr>
          <w:rFonts w:cs="MyriadPro-Regular"/>
          <w:lang w:val="en-GB"/>
        </w:rPr>
        <w:t>,</w:t>
      </w:r>
      <w:r w:rsidR="001B3D01" w:rsidRPr="00B22E5E">
        <w:rPr>
          <w:rFonts w:cs="MyriadPro-Regular"/>
          <w:lang w:val="en-GB"/>
        </w:rPr>
        <w:t xml:space="preserve"> environmental degradation</w:t>
      </w:r>
      <w:r w:rsidRPr="00B22E5E">
        <w:rPr>
          <w:rFonts w:cs="MyriadPro-Regular"/>
          <w:lang w:val="en-GB"/>
        </w:rPr>
        <w:t xml:space="preserve"> and climate change are major obstacles to addressing poverty</w:t>
      </w:r>
      <w:r w:rsidR="009F459D" w:rsidRPr="00B22E5E">
        <w:rPr>
          <w:rFonts w:cs="MyriadPro-Regular"/>
          <w:lang w:val="en-GB"/>
        </w:rPr>
        <w:t xml:space="preserve"> (UNDP-UNEP, 2015)</w:t>
      </w:r>
      <w:r w:rsidRPr="00B22E5E">
        <w:rPr>
          <w:rFonts w:cs="MyriadPro-Regular"/>
          <w:lang w:val="en-GB"/>
        </w:rPr>
        <w:t>.</w:t>
      </w:r>
      <w:r w:rsidR="009F459D" w:rsidRPr="00B22E5E">
        <w:rPr>
          <w:rFonts w:cs="MyriadPro-Regular"/>
          <w:lang w:val="en-GB"/>
        </w:rPr>
        <w:t xml:space="preserve"> </w:t>
      </w:r>
    </w:p>
    <w:p w:rsidR="00297E56" w:rsidRPr="00297E56" w:rsidRDefault="00297E56" w:rsidP="00593791">
      <w:pPr>
        <w:pStyle w:val="CommentText"/>
        <w:numPr>
          <w:ilvl w:val="0"/>
          <w:numId w:val="9"/>
        </w:numPr>
        <w:spacing w:before="120" w:after="120" w:line="276" w:lineRule="auto"/>
        <w:ind w:left="0" w:firstLine="0"/>
        <w:jc w:val="both"/>
        <w:rPr>
          <w:rFonts w:eastAsia="Times New Roman" w:cs="Times New Roman"/>
          <w:sz w:val="22"/>
          <w:szCs w:val="22"/>
          <w:lang w:val="en-GB" w:eastAsia="es-PA"/>
        </w:rPr>
      </w:pPr>
      <w:r>
        <w:rPr>
          <w:color w:val="000000" w:themeColor="text1"/>
          <w:sz w:val="22"/>
          <w:szCs w:val="22"/>
          <w:lang w:val="en-GB" w:eastAsia="pt-BR"/>
        </w:rPr>
        <w:t>At this regard, t</w:t>
      </w:r>
      <w:r w:rsidR="00D52220" w:rsidRPr="00E57524">
        <w:rPr>
          <w:color w:val="000000" w:themeColor="text1"/>
          <w:sz w:val="22"/>
          <w:szCs w:val="22"/>
          <w:lang w:val="en-GB" w:eastAsia="pt-BR"/>
        </w:rPr>
        <w:t>he L</w:t>
      </w:r>
      <w:r w:rsidR="00AC1266" w:rsidRPr="00E57524">
        <w:rPr>
          <w:color w:val="000000" w:themeColor="text1"/>
          <w:sz w:val="22"/>
          <w:szCs w:val="22"/>
          <w:lang w:val="en-GB" w:eastAsia="pt-BR"/>
        </w:rPr>
        <w:t>AC</w:t>
      </w:r>
      <w:r w:rsidR="00D52220" w:rsidRPr="00E57524">
        <w:rPr>
          <w:color w:val="000000" w:themeColor="text1"/>
          <w:sz w:val="22"/>
          <w:szCs w:val="22"/>
          <w:lang w:val="en-GB" w:eastAsia="pt-BR"/>
        </w:rPr>
        <w:t xml:space="preserve"> region is </w:t>
      </w:r>
      <w:r w:rsidR="00D52220" w:rsidRPr="00E57524">
        <w:rPr>
          <w:rFonts w:eastAsia="Times New Roman" w:cs="Times New Roman"/>
          <w:sz w:val="22"/>
          <w:szCs w:val="22"/>
          <w:lang w:val="en-GB" w:eastAsia="es-PA"/>
        </w:rPr>
        <w:t xml:space="preserve">one of the most hazard-prone regions of the world and </w:t>
      </w:r>
      <w:r w:rsidR="00D52220" w:rsidRPr="00E57524">
        <w:rPr>
          <w:color w:val="000000" w:themeColor="text1"/>
          <w:sz w:val="22"/>
          <w:szCs w:val="22"/>
          <w:lang w:val="en-GB" w:eastAsia="pt-BR"/>
        </w:rPr>
        <w:t xml:space="preserve">extremely vulnerable to climate change. </w:t>
      </w:r>
      <w:r w:rsidR="00D52220" w:rsidRPr="00E57524">
        <w:rPr>
          <w:rFonts w:eastAsia="Times New Roman" w:cs="Times New Roman"/>
          <w:sz w:val="22"/>
          <w:szCs w:val="22"/>
          <w:lang w:val="en-GB" w:eastAsia="es-PA"/>
        </w:rPr>
        <w:t>Natural hazards have had a lethal and destr</w:t>
      </w:r>
      <w:r w:rsidR="00D52220" w:rsidRPr="00297E56">
        <w:rPr>
          <w:rFonts w:eastAsia="Times New Roman" w:cs="Times New Roman"/>
          <w:sz w:val="22"/>
          <w:szCs w:val="22"/>
          <w:lang w:val="en-GB" w:eastAsia="es-PA"/>
        </w:rPr>
        <w:t>uctive impact in the region and millions of people have been directly affected as their housing, income-generating assets are damaged or destroyed. The region's pattern of development and, more specifically, the persistence of widespread poverty, rapid and uncontrolled urbanization and environmental degradation hav</w:t>
      </w:r>
      <w:r w:rsidR="00D52220" w:rsidRPr="00AF7AE0">
        <w:rPr>
          <w:rFonts w:eastAsia="Times New Roman" w:cs="Times New Roman"/>
          <w:sz w:val="22"/>
          <w:szCs w:val="22"/>
          <w:lang w:val="en-GB" w:eastAsia="es-PA"/>
        </w:rPr>
        <w:t xml:space="preserve">e led to an increase in its vulnerability. </w:t>
      </w:r>
      <w:r w:rsidR="00AF7AE0" w:rsidRPr="00AF7AE0">
        <w:rPr>
          <w:rFonts w:eastAsia="Times New Roman" w:cs="Times New Roman"/>
          <w:sz w:val="22"/>
          <w:szCs w:val="22"/>
          <w:lang w:val="en-GB" w:eastAsia="es-PA"/>
        </w:rPr>
        <w:t xml:space="preserve">Only in the Caribbean, </w:t>
      </w:r>
      <w:r w:rsidR="00AF7AE0" w:rsidRPr="00AF7AE0">
        <w:rPr>
          <w:rFonts w:cs="Times New Roman"/>
          <w:sz w:val="22"/>
          <w:szCs w:val="22"/>
          <w:lang w:val="en-US"/>
        </w:rPr>
        <w:t>over a 25 year period, disasters claimed more than 240,000 lives and inflicted more than US$39 billion in damage</w:t>
      </w:r>
      <w:r w:rsidR="00AF7AE0" w:rsidRPr="00AF7AE0">
        <w:rPr>
          <w:rStyle w:val="FootnoteReference"/>
          <w:rFonts w:cs="Times New Roman"/>
          <w:sz w:val="22"/>
          <w:szCs w:val="22"/>
        </w:rPr>
        <w:footnoteReference w:id="3"/>
      </w:r>
      <w:r w:rsidR="00AF7AE0" w:rsidRPr="00AF7AE0">
        <w:rPr>
          <w:rFonts w:cs="Times New Roman"/>
          <w:sz w:val="22"/>
          <w:szCs w:val="22"/>
          <w:lang w:val="en-US"/>
        </w:rPr>
        <w:t xml:space="preserve"> (ECLAC, 2015</w:t>
      </w:r>
      <w:r w:rsidR="00AF7AE0">
        <w:rPr>
          <w:rFonts w:cs="Times New Roman"/>
          <w:sz w:val="22"/>
          <w:szCs w:val="22"/>
          <w:lang w:val="en-US"/>
        </w:rPr>
        <w:t>b</w:t>
      </w:r>
      <w:r w:rsidR="00AF7AE0" w:rsidRPr="00AF7AE0">
        <w:rPr>
          <w:rFonts w:cs="Times New Roman"/>
          <w:sz w:val="22"/>
          <w:szCs w:val="22"/>
          <w:lang w:val="en-US"/>
        </w:rPr>
        <w:t>).</w:t>
      </w:r>
    </w:p>
    <w:p w:rsidR="00926DD9" w:rsidRPr="00297E56" w:rsidRDefault="00926DD9" w:rsidP="00593791">
      <w:pPr>
        <w:pStyle w:val="CommentText"/>
        <w:numPr>
          <w:ilvl w:val="0"/>
          <w:numId w:val="9"/>
        </w:numPr>
        <w:spacing w:before="120" w:after="120" w:line="276" w:lineRule="auto"/>
        <w:ind w:left="0" w:firstLine="0"/>
        <w:jc w:val="both"/>
        <w:rPr>
          <w:sz w:val="22"/>
          <w:szCs w:val="22"/>
          <w:lang w:val="en-GB"/>
        </w:rPr>
      </w:pPr>
      <w:r w:rsidRPr="00297E56">
        <w:rPr>
          <w:rFonts w:eastAsia="Times New Roman" w:cs="Times New Roman"/>
          <w:sz w:val="22"/>
          <w:szCs w:val="22"/>
          <w:lang w:val="en-GB" w:eastAsia="es-PA"/>
        </w:rPr>
        <w:t>Moreover, t</w:t>
      </w:r>
      <w:r w:rsidRPr="00297E56">
        <w:rPr>
          <w:color w:val="000000" w:themeColor="text1"/>
          <w:sz w:val="22"/>
          <w:szCs w:val="22"/>
          <w:lang w:val="en-GB" w:eastAsia="pt-BR"/>
        </w:rPr>
        <w:t>he poor and excluded suffer disproportionately from extreme weather and fluctuating climate patterns which can be deadly and/or destructive to peoples livelihoods and survival.</w:t>
      </w:r>
      <w:r w:rsidR="00297E56" w:rsidRPr="00297E56">
        <w:rPr>
          <w:color w:val="000000" w:themeColor="text1"/>
          <w:sz w:val="22"/>
          <w:szCs w:val="22"/>
          <w:lang w:val="en-GB" w:eastAsia="pt-BR"/>
        </w:rPr>
        <w:t xml:space="preserve"> Therefore, </w:t>
      </w:r>
      <w:r w:rsidR="00297E56" w:rsidRPr="00297E56">
        <w:rPr>
          <w:color w:val="000000" w:themeColor="text1"/>
          <w:sz w:val="22"/>
          <w:szCs w:val="22"/>
          <w:lang w:val="en-GB"/>
        </w:rPr>
        <w:t>i</w:t>
      </w:r>
      <w:r w:rsidRPr="00297E56">
        <w:rPr>
          <w:color w:val="000000" w:themeColor="text1"/>
          <w:sz w:val="22"/>
          <w:szCs w:val="22"/>
          <w:lang w:val="en-GB"/>
        </w:rPr>
        <w:t>n order to improve countries and households resilience, it is important to buffer the harmful impacts of risks and shocks through comprehensive social protection schemes. The combination of social protection</w:t>
      </w:r>
      <w:r w:rsidR="00B20573">
        <w:rPr>
          <w:color w:val="000000" w:themeColor="text1"/>
          <w:sz w:val="22"/>
          <w:szCs w:val="22"/>
          <w:lang w:val="en-GB"/>
        </w:rPr>
        <w:t>, sustainable land management</w:t>
      </w:r>
      <w:r w:rsidRPr="00297E56">
        <w:rPr>
          <w:color w:val="000000" w:themeColor="text1"/>
          <w:sz w:val="22"/>
          <w:szCs w:val="22"/>
          <w:lang w:val="en-GB"/>
        </w:rPr>
        <w:t xml:space="preserve"> and the use of modern financial instruments to target climate </w:t>
      </w:r>
      <w:r w:rsidR="00297E56" w:rsidRPr="00297E56">
        <w:rPr>
          <w:color w:val="000000" w:themeColor="text1"/>
          <w:sz w:val="22"/>
          <w:szCs w:val="22"/>
          <w:lang w:val="en-GB"/>
        </w:rPr>
        <w:t>related risks</w:t>
      </w:r>
      <w:r w:rsidRPr="00297E56">
        <w:rPr>
          <w:color w:val="000000" w:themeColor="text1"/>
          <w:sz w:val="22"/>
          <w:szCs w:val="22"/>
          <w:lang w:val="en-GB"/>
        </w:rPr>
        <w:t xml:space="preserve"> will enable policy makers to adopt proactive policies that enable </w:t>
      </w:r>
      <w:r w:rsidR="00297E56" w:rsidRPr="00297E56">
        <w:rPr>
          <w:color w:val="000000" w:themeColor="text1"/>
          <w:sz w:val="22"/>
          <w:szCs w:val="22"/>
          <w:lang w:val="en-GB"/>
        </w:rPr>
        <w:t>house-holds</w:t>
      </w:r>
      <w:r w:rsidRPr="00297E56">
        <w:rPr>
          <w:color w:val="000000" w:themeColor="text1"/>
          <w:sz w:val="22"/>
          <w:szCs w:val="22"/>
          <w:lang w:val="en-GB"/>
        </w:rPr>
        <w:t xml:space="preserve"> to leave poverty in a</w:t>
      </w:r>
      <w:r w:rsidR="00297E56" w:rsidRPr="00297E56">
        <w:rPr>
          <w:color w:val="000000" w:themeColor="text1"/>
          <w:sz w:val="22"/>
          <w:szCs w:val="22"/>
          <w:lang w:val="en-GB"/>
        </w:rPr>
        <w:t>n irreversible way</w:t>
      </w:r>
      <w:r w:rsidRPr="00297E56">
        <w:rPr>
          <w:color w:val="000000" w:themeColor="text1"/>
          <w:sz w:val="22"/>
          <w:szCs w:val="22"/>
          <w:lang w:val="en-GB"/>
        </w:rPr>
        <w:t>.</w:t>
      </w:r>
      <w:r w:rsidRPr="00E57524">
        <w:rPr>
          <w:color w:val="000000" w:themeColor="text1"/>
          <w:lang w:val="en-GB"/>
        </w:rPr>
        <w:t xml:space="preserve">  </w:t>
      </w:r>
    </w:p>
    <w:p w:rsidR="003D168C" w:rsidRPr="00B22E5E" w:rsidRDefault="0037569A" w:rsidP="00593791">
      <w:pPr>
        <w:pStyle w:val="ListParagraph"/>
        <w:numPr>
          <w:ilvl w:val="0"/>
          <w:numId w:val="9"/>
        </w:numPr>
        <w:autoSpaceDE w:val="0"/>
        <w:autoSpaceDN w:val="0"/>
        <w:adjustRightInd w:val="0"/>
        <w:spacing w:before="120" w:after="120"/>
        <w:ind w:left="0" w:firstLine="0"/>
        <w:jc w:val="both"/>
        <w:rPr>
          <w:color w:val="000000" w:themeColor="text1"/>
          <w:lang w:val="en-GB"/>
        </w:rPr>
      </w:pPr>
      <w:r w:rsidRPr="00B22E5E">
        <w:rPr>
          <w:color w:val="000000" w:themeColor="text1"/>
          <w:lang w:val="en-GB" w:eastAsia="pt-BR"/>
        </w:rPr>
        <w:t>In the LAC region,</w:t>
      </w:r>
      <w:r w:rsidR="00D52220" w:rsidRPr="00B22E5E">
        <w:rPr>
          <w:color w:val="000000" w:themeColor="text1"/>
          <w:lang w:val="en-GB" w:eastAsia="fr-BE"/>
        </w:rPr>
        <w:t xml:space="preserve"> </w:t>
      </w:r>
      <w:r w:rsidRPr="00B22E5E">
        <w:rPr>
          <w:bCs/>
          <w:color w:val="000000" w:themeColor="text1"/>
          <w:lang w:val="en-GB" w:eastAsia="fr-BE"/>
        </w:rPr>
        <w:t>social protection program</w:t>
      </w:r>
      <w:r w:rsidR="00817471" w:rsidRPr="00B22E5E">
        <w:rPr>
          <w:bCs/>
          <w:color w:val="000000" w:themeColor="text1"/>
          <w:lang w:val="en-GB" w:eastAsia="fr-BE"/>
        </w:rPr>
        <w:t>me</w:t>
      </w:r>
      <w:r w:rsidRPr="00B22E5E">
        <w:rPr>
          <w:bCs/>
          <w:color w:val="000000" w:themeColor="text1"/>
          <w:lang w:val="en-GB" w:eastAsia="fr-BE"/>
        </w:rPr>
        <w:t>s</w:t>
      </w:r>
      <w:r w:rsidR="00817471" w:rsidRPr="00B22E5E">
        <w:rPr>
          <w:bCs/>
          <w:color w:val="000000" w:themeColor="text1"/>
          <w:lang w:val="en-GB" w:eastAsia="fr-BE"/>
        </w:rPr>
        <w:t>,</w:t>
      </w:r>
      <w:r w:rsidRPr="00B22E5E">
        <w:rPr>
          <w:bCs/>
          <w:color w:val="000000" w:themeColor="text1"/>
          <w:lang w:val="en-GB" w:eastAsia="fr-BE"/>
        </w:rPr>
        <w:t xml:space="preserve"> </w:t>
      </w:r>
      <w:r w:rsidR="00926DD9" w:rsidRPr="00B22E5E">
        <w:rPr>
          <w:bCs/>
          <w:color w:val="000000" w:themeColor="text1"/>
          <w:lang w:val="en-GB" w:eastAsia="fr-BE"/>
        </w:rPr>
        <w:t xml:space="preserve">and particularly </w:t>
      </w:r>
      <w:r w:rsidRPr="00B22E5E">
        <w:rPr>
          <w:bCs/>
          <w:color w:val="000000" w:themeColor="text1"/>
          <w:lang w:val="en-GB" w:eastAsia="pt-BR"/>
        </w:rPr>
        <w:t>Conditional Cash Transfer (CCT) program</w:t>
      </w:r>
      <w:r w:rsidR="00817471" w:rsidRPr="00B22E5E">
        <w:rPr>
          <w:bCs/>
          <w:color w:val="000000" w:themeColor="text1"/>
          <w:lang w:val="en-GB" w:eastAsia="pt-BR"/>
        </w:rPr>
        <w:t>me</w:t>
      </w:r>
      <w:r w:rsidRPr="00B22E5E">
        <w:rPr>
          <w:bCs/>
          <w:color w:val="000000" w:themeColor="text1"/>
          <w:lang w:val="en-GB" w:eastAsia="pt-BR"/>
        </w:rPr>
        <w:t>s</w:t>
      </w:r>
      <w:r w:rsidR="00817471" w:rsidRPr="00B22E5E">
        <w:rPr>
          <w:bCs/>
          <w:color w:val="000000" w:themeColor="text1"/>
          <w:lang w:val="en-GB" w:eastAsia="pt-BR"/>
        </w:rPr>
        <w:t>,</w:t>
      </w:r>
      <w:r w:rsidRPr="00B22E5E">
        <w:rPr>
          <w:bCs/>
          <w:color w:val="000000" w:themeColor="text1"/>
          <w:lang w:val="en-GB" w:eastAsia="pt-BR"/>
        </w:rPr>
        <w:t xml:space="preserve"> </w:t>
      </w:r>
      <w:r w:rsidR="00926DD9" w:rsidRPr="00B22E5E">
        <w:rPr>
          <w:bCs/>
          <w:color w:val="000000" w:themeColor="text1"/>
          <w:lang w:val="en-GB" w:eastAsia="fr-BE"/>
        </w:rPr>
        <w:t xml:space="preserve">have probably been one of the most </w:t>
      </w:r>
      <w:r w:rsidRPr="00B22E5E">
        <w:rPr>
          <w:color w:val="000000" w:themeColor="text1"/>
          <w:lang w:val="en-GB" w:eastAsia="pt-BR"/>
        </w:rPr>
        <w:t xml:space="preserve">widely adopted anti-poverty initiatives. However, few of these programmes </w:t>
      </w:r>
      <w:r w:rsidRPr="00B22E5E">
        <w:rPr>
          <w:color w:val="000000" w:themeColor="text1"/>
          <w:lang w:val="en-GB"/>
        </w:rPr>
        <w:t xml:space="preserve">explicitly take environmental sustainability into consideration (e.g. </w:t>
      </w:r>
      <w:proofErr w:type="spellStart"/>
      <w:r w:rsidRPr="00B22E5E">
        <w:rPr>
          <w:i/>
          <w:color w:val="000000" w:themeColor="text1"/>
          <w:lang w:val="en-GB"/>
        </w:rPr>
        <w:t>Bolsa</w:t>
      </w:r>
      <w:proofErr w:type="spellEnd"/>
      <w:r w:rsidRPr="00B22E5E">
        <w:rPr>
          <w:i/>
          <w:color w:val="000000" w:themeColor="text1"/>
          <w:lang w:val="en-GB"/>
        </w:rPr>
        <w:t xml:space="preserve"> Verde</w:t>
      </w:r>
      <w:r w:rsidRPr="00B22E5E">
        <w:rPr>
          <w:color w:val="000000" w:themeColor="text1"/>
          <w:lang w:val="en-GB"/>
        </w:rPr>
        <w:t xml:space="preserve"> in Brazil, </w:t>
      </w:r>
      <w:r w:rsidRPr="00B22E5E">
        <w:rPr>
          <w:i/>
          <w:color w:val="000000" w:themeColor="text1"/>
          <w:lang w:val="en-GB"/>
        </w:rPr>
        <w:t>Bona Mara</w:t>
      </w:r>
      <w:r w:rsidRPr="00B22E5E">
        <w:rPr>
          <w:color w:val="000000" w:themeColor="text1"/>
          <w:lang w:val="en-GB"/>
        </w:rPr>
        <w:t xml:space="preserve"> in Chile, </w:t>
      </w:r>
      <w:r w:rsidRPr="00B22E5E">
        <w:rPr>
          <w:i/>
          <w:color w:val="000000" w:themeColor="text1"/>
          <w:lang w:val="en-GB"/>
        </w:rPr>
        <w:t xml:space="preserve">Bono de </w:t>
      </w:r>
      <w:proofErr w:type="spellStart"/>
      <w:r w:rsidRPr="00B22E5E">
        <w:rPr>
          <w:i/>
          <w:color w:val="000000" w:themeColor="text1"/>
          <w:lang w:val="en-GB"/>
        </w:rPr>
        <w:t>Desarrollo</w:t>
      </w:r>
      <w:proofErr w:type="spellEnd"/>
      <w:r w:rsidRPr="00B22E5E">
        <w:rPr>
          <w:color w:val="000000" w:themeColor="text1"/>
          <w:lang w:val="en-GB"/>
        </w:rPr>
        <w:t xml:space="preserve"> </w:t>
      </w:r>
      <w:proofErr w:type="spellStart"/>
      <w:r w:rsidRPr="00B22E5E">
        <w:rPr>
          <w:color w:val="000000" w:themeColor="text1"/>
          <w:lang w:val="en-GB"/>
        </w:rPr>
        <w:t>Humano</w:t>
      </w:r>
      <w:proofErr w:type="spellEnd"/>
      <w:r w:rsidRPr="00B22E5E">
        <w:rPr>
          <w:color w:val="000000" w:themeColor="text1"/>
          <w:lang w:val="en-GB"/>
        </w:rPr>
        <w:t xml:space="preserve"> in Ecuador and </w:t>
      </w:r>
      <w:proofErr w:type="spellStart"/>
      <w:r w:rsidRPr="00B22E5E">
        <w:rPr>
          <w:i/>
          <w:color w:val="000000" w:themeColor="text1"/>
          <w:lang w:val="en-GB"/>
        </w:rPr>
        <w:t>Communidade</w:t>
      </w:r>
      <w:proofErr w:type="spellEnd"/>
      <w:r w:rsidRPr="00B22E5E">
        <w:rPr>
          <w:i/>
          <w:color w:val="000000" w:themeColor="text1"/>
          <w:lang w:val="en-GB"/>
        </w:rPr>
        <w:t xml:space="preserve"> </w:t>
      </w:r>
      <w:proofErr w:type="spellStart"/>
      <w:r w:rsidRPr="00B22E5E">
        <w:rPr>
          <w:i/>
          <w:color w:val="000000" w:themeColor="text1"/>
          <w:lang w:val="en-GB"/>
        </w:rPr>
        <w:t>Solidario</w:t>
      </w:r>
      <w:proofErr w:type="spellEnd"/>
      <w:r w:rsidRPr="00B22E5E">
        <w:rPr>
          <w:color w:val="000000" w:themeColor="text1"/>
          <w:lang w:val="en-GB"/>
        </w:rPr>
        <w:t xml:space="preserve"> in Chile) (UNDP/UNEP, 2015). LAC countries could evolve to </w:t>
      </w:r>
      <w:r w:rsidRPr="00B22E5E">
        <w:rPr>
          <w:rFonts w:cs="Houschka-Light"/>
          <w:lang w:val="en-GB"/>
        </w:rPr>
        <w:t>climate change-resilient social</w:t>
      </w:r>
      <w:r w:rsidR="003D168C" w:rsidRPr="00B22E5E">
        <w:rPr>
          <w:rFonts w:cs="Houschka-Light"/>
          <w:lang w:val="en-GB"/>
        </w:rPr>
        <w:t xml:space="preserve"> </w:t>
      </w:r>
      <w:r w:rsidRPr="00B22E5E">
        <w:rPr>
          <w:rFonts w:cs="Houschka-Light"/>
          <w:lang w:val="en-GB"/>
        </w:rPr>
        <w:t>protection</w:t>
      </w:r>
      <w:r w:rsidRPr="00B22E5E">
        <w:rPr>
          <w:color w:val="000000" w:themeColor="text1"/>
          <w:lang w:val="en-GB"/>
        </w:rPr>
        <w:t xml:space="preserve"> policy tools. </w:t>
      </w:r>
      <w:r w:rsidR="00297E56" w:rsidRPr="00B22E5E">
        <w:rPr>
          <w:color w:val="000000" w:themeColor="text1"/>
          <w:lang w:val="en-GB"/>
        </w:rPr>
        <w:t>For example, a</w:t>
      </w:r>
      <w:r w:rsidRPr="00B22E5E">
        <w:rPr>
          <w:color w:val="000000" w:themeColor="text1"/>
          <w:lang w:val="en-GB"/>
        </w:rPr>
        <w:t xml:space="preserve"> pilot program on Dominican Republic</w:t>
      </w:r>
      <w:r w:rsidR="00926DD9" w:rsidRPr="00B22E5E">
        <w:rPr>
          <w:color w:val="000000" w:themeColor="text1"/>
          <w:lang w:val="en-GB"/>
        </w:rPr>
        <w:t xml:space="preserve"> (UNDP/UNEP Poverty and Environment Initiative)</w:t>
      </w:r>
      <w:r w:rsidRPr="00B22E5E">
        <w:rPr>
          <w:color w:val="000000" w:themeColor="text1"/>
          <w:lang w:val="en-GB"/>
        </w:rPr>
        <w:t xml:space="preserve">, showed that the application of an </w:t>
      </w:r>
      <w:r w:rsidRPr="00B22E5E">
        <w:rPr>
          <w:color w:val="000000" w:themeColor="text1"/>
          <w:lang w:val="en-GB"/>
        </w:rPr>
        <w:lastRenderedPageBreak/>
        <w:t>Environmental Vulnerability Index can support the articulation of social protection policies with climate change adaptation and disaster risk management responses</w:t>
      </w:r>
      <w:r w:rsidR="00926DD9" w:rsidRPr="00B22E5E">
        <w:rPr>
          <w:color w:val="000000" w:themeColor="text1"/>
          <w:lang w:val="en-GB"/>
        </w:rPr>
        <w:t>. This was done</w:t>
      </w:r>
      <w:r w:rsidRPr="00B22E5E">
        <w:rPr>
          <w:color w:val="000000" w:themeColor="text1"/>
          <w:lang w:val="en-GB"/>
        </w:rPr>
        <w:t xml:space="preserve"> by adjusting </w:t>
      </w:r>
      <w:r w:rsidR="00926DD9" w:rsidRPr="00B22E5E">
        <w:rPr>
          <w:color w:val="000000" w:themeColor="text1"/>
          <w:lang w:val="en-GB"/>
        </w:rPr>
        <w:t xml:space="preserve">the beneficiaries’ </w:t>
      </w:r>
      <w:r w:rsidRPr="00B22E5E">
        <w:rPr>
          <w:color w:val="000000" w:themeColor="text1"/>
          <w:lang w:val="en-GB"/>
        </w:rPr>
        <w:t>eligibility criteria includ</w:t>
      </w:r>
      <w:r w:rsidR="00926DD9" w:rsidRPr="00B22E5E">
        <w:rPr>
          <w:color w:val="000000" w:themeColor="text1"/>
          <w:lang w:val="en-GB"/>
        </w:rPr>
        <w:t>ing not only socio-</w:t>
      </w:r>
      <w:r w:rsidRPr="00B22E5E">
        <w:rPr>
          <w:color w:val="000000" w:themeColor="text1"/>
          <w:lang w:val="en-GB"/>
        </w:rPr>
        <w:t>economic but also environmental indicators.</w:t>
      </w:r>
    </w:p>
    <w:p w:rsidR="00926DD9" w:rsidRPr="00B22E5E" w:rsidRDefault="00297E56" w:rsidP="00593791">
      <w:pPr>
        <w:pStyle w:val="ListParagraph"/>
        <w:numPr>
          <w:ilvl w:val="0"/>
          <w:numId w:val="9"/>
        </w:numPr>
        <w:autoSpaceDE w:val="0"/>
        <w:autoSpaceDN w:val="0"/>
        <w:adjustRightInd w:val="0"/>
        <w:spacing w:before="120" w:after="120"/>
        <w:ind w:left="0" w:firstLine="0"/>
        <w:jc w:val="both"/>
        <w:rPr>
          <w:rFonts w:cs="Proxima Nova Rg"/>
          <w:lang w:val="en-GB"/>
        </w:rPr>
      </w:pPr>
      <w:r w:rsidRPr="00B22E5E">
        <w:rPr>
          <w:rFonts w:cs="Proxima Nova Rg"/>
          <w:lang w:val="en-GB"/>
        </w:rPr>
        <w:t>In a broader sense, the 2030 Agenda recognizes the role of n</w:t>
      </w:r>
      <w:r w:rsidR="001B3D01" w:rsidRPr="00B22E5E">
        <w:rPr>
          <w:rFonts w:cs="Proxima Nova Rg"/>
          <w:lang w:val="en-GB"/>
        </w:rPr>
        <w:t xml:space="preserve">ature-based solutions can play in food security, </w:t>
      </w:r>
      <w:r w:rsidRPr="00B22E5E">
        <w:rPr>
          <w:rFonts w:cs="Proxima Nova Rg"/>
          <w:lang w:val="en-GB"/>
        </w:rPr>
        <w:t>‘green water storage’</w:t>
      </w:r>
      <w:r w:rsidR="001B3D01" w:rsidRPr="00B22E5E">
        <w:rPr>
          <w:rFonts w:cs="Proxima Nova Rg"/>
          <w:lang w:val="en-GB"/>
        </w:rPr>
        <w:t xml:space="preserve">, </w:t>
      </w:r>
      <w:r w:rsidRPr="00B22E5E">
        <w:rPr>
          <w:rFonts w:cs="Proxima Nova Rg"/>
          <w:lang w:val="en-GB"/>
        </w:rPr>
        <w:t>flood risks mitigation</w:t>
      </w:r>
      <w:r w:rsidR="001B3D01" w:rsidRPr="00B22E5E">
        <w:rPr>
          <w:rFonts w:cs="Proxima Nova Rg"/>
          <w:lang w:val="en-GB"/>
        </w:rPr>
        <w:t xml:space="preserve"> and climate change adaptation for many of the most disadvantaged and marginal</w:t>
      </w:r>
      <w:r w:rsidR="00926DD9" w:rsidRPr="00B22E5E">
        <w:rPr>
          <w:rFonts w:cs="Proxima Nova Rg"/>
          <w:lang w:val="en-GB"/>
        </w:rPr>
        <w:t>ized sectors of society that</w:t>
      </w:r>
      <w:r w:rsidR="001B3D01" w:rsidRPr="00B22E5E">
        <w:rPr>
          <w:rFonts w:cs="Proxima Nova Rg"/>
          <w:lang w:val="en-GB"/>
        </w:rPr>
        <w:t xml:space="preserve"> have </w:t>
      </w:r>
      <w:r w:rsidRPr="00B22E5E">
        <w:rPr>
          <w:rFonts w:cs="Proxima Nova Rg"/>
          <w:lang w:val="en-GB"/>
        </w:rPr>
        <w:t>ecosystem-dependent livelihoods</w:t>
      </w:r>
      <w:r w:rsidR="00FA78A0" w:rsidRPr="00B22E5E">
        <w:rPr>
          <w:rFonts w:cs="Proxima Nova Rg"/>
          <w:lang w:val="en-GB"/>
        </w:rPr>
        <w:t xml:space="preserve">. </w:t>
      </w:r>
      <w:r w:rsidRPr="00B22E5E">
        <w:rPr>
          <w:rFonts w:cs="Proxima Nova Rg"/>
          <w:lang w:val="en-GB"/>
        </w:rPr>
        <w:t xml:space="preserve">In fact, the SDGs are directly linked to the health and biological diversity of ecosystems and the services they provide. </w:t>
      </w:r>
      <w:r w:rsidR="001B3D01" w:rsidRPr="00B22E5E">
        <w:rPr>
          <w:rFonts w:cs="Proxima Nova Rg"/>
          <w:lang w:val="en-GB"/>
        </w:rPr>
        <w:t xml:space="preserve">For example, </w:t>
      </w:r>
      <w:r w:rsidRPr="00B22E5E">
        <w:rPr>
          <w:rFonts w:cs="Proxima Nova Rg"/>
          <w:lang w:val="en-GB"/>
        </w:rPr>
        <w:t xml:space="preserve">the </w:t>
      </w:r>
      <w:r w:rsidR="001B3D01" w:rsidRPr="00B22E5E">
        <w:rPr>
          <w:rFonts w:cs="Proxima Nova Rg"/>
          <w:lang w:val="en-GB"/>
        </w:rPr>
        <w:t>ecosystem-based adaptation (</w:t>
      </w:r>
      <w:proofErr w:type="spellStart"/>
      <w:r w:rsidR="001B3D01" w:rsidRPr="00B22E5E">
        <w:rPr>
          <w:rFonts w:cs="Proxima Nova Rg"/>
          <w:lang w:val="en-GB"/>
        </w:rPr>
        <w:t>EbA</w:t>
      </w:r>
      <w:proofErr w:type="spellEnd"/>
      <w:r w:rsidR="001B3D01" w:rsidRPr="00B22E5E">
        <w:rPr>
          <w:rFonts w:cs="Proxima Nova Rg"/>
          <w:lang w:val="en-GB"/>
        </w:rPr>
        <w:t>)</w:t>
      </w:r>
      <w:r w:rsidR="001B3D01" w:rsidRPr="00E57524">
        <w:rPr>
          <w:rStyle w:val="FootnoteReference"/>
          <w:rFonts w:cs="Proxima Nova Rg"/>
          <w:lang w:val="en-GB"/>
        </w:rPr>
        <w:footnoteReference w:id="4"/>
      </w:r>
      <w:r w:rsidR="001B3D01" w:rsidRPr="00B22E5E">
        <w:rPr>
          <w:rFonts w:cs="Proxima Nova Rg"/>
          <w:lang w:val="en-GB"/>
        </w:rPr>
        <w:t xml:space="preserve"> </w:t>
      </w:r>
      <w:r w:rsidRPr="00B22E5E">
        <w:rPr>
          <w:rFonts w:cs="Proxima Nova Rg"/>
          <w:lang w:val="en-GB"/>
        </w:rPr>
        <w:t xml:space="preserve">approach </w:t>
      </w:r>
      <w:r w:rsidR="0037569A" w:rsidRPr="00B22E5E">
        <w:rPr>
          <w:rFonts w:cs="Proxima Nova Rg"/>
          <w:lang w:val="en-GB"/>
        </w:rPr>
        <w:t>provide</w:t>
      </w:r>
      <w:r w:rsidR="00926DD9" w:rsidRPr="00B22E5E">
        <w:rPr>
          <w:rFonts w:cs="Proxima Nova Rg"/>
          <w:lang w:val="en-GB"/>
        </w:rPr>
        <w:t>s</w:t>
      </w:r>
      <w:r w:rsidR="0037569A" w:rsidRPr="00B22E5E">
        <w:rPr>
          <w:rFonts w:cs="Proxima Nova Rg"/>
          <w:lang w:val="en-GB"/>
        </w:rPr>
        <w:t xml:space="preserve"> sustainable, climate resilient, nature-based solutions that span many of the global challenges the SDGs seek to address, optimizing synergies and reducing trade-offs.</w:t>
      </w:r>
    </w:p>
    <w:p w:rsidR="00FA78A0" w:rsidRPr="00B22E5E" w:rsidRDefault="00297E56" w:rsidP="00593791">
      <w:pPr>
        <w:pStyle w:val="ListParagraph"/>
        <w:numPr>
          <w:ilvl w:val="0"/>
          <w:numId w:val="9"/>
        </w:numPr>
        <w:autoSpaceDE w:val="0"/>
        <w:autoSpaceDN w:val="0"/>
        <w:adjustRightInd w:val="0"/>
        <w:spacing w:before="120" w:after="120"/>
        <w:ind w:left="0" w:firstLine="0"/>
        <w:jc w:val="both"/>
        <w:rPr>
          <w:rFonts w:cs="Proxima Nova Rg"/>
          <w:lang w:val="en-GB"/>
        </w:rPr>
      </w:pPr>
      <w:r w:rsidRPr="00B22E5E">
        <w:rPr>
          <w:rFonts w:cs="Proxima Nova Rg"/>
          <w:lang w:val="en-GB"/>
        </w:rPr>
        <w:t>Furthermore, f</w:t>
      </w:r>
      <w:r w:rsidR="00FA78A0" w:rsidRPr="00B22E5E">
        <w:rPr>
          <w:rFonts w:cs="Proxima Nova Rg"/>
          <w:lang w:val="en-GB"/>
        </w:rPr>
        <w:t xml:space="preserve">rom the </w:t>
      </w:r>
      <w:r w:rsidR="00926DD9" w:rsidRPr="00B22E5E">
        <w:rPr>
          <w:rFonts w:cs="Proxima Nova Rg"/>
          <w:lang w:val="en-GB"/>
        </w:rPr>
        <w:t>2030 Agenda lenses</w:t>
      </w:r>
      <w:r w:rsidR="00FA78A0" w:rsidRPr="00B22E5E">
        <w:rPr>
          <w:rFonts w:cs="Proxima Nova Rg"/>
          <w:lang w:val="en-GB"/>
        </w:rPr>
        <w:t xml:space="preserve"> of </w:t>
      </w:r>
      <w:r w:rsidR="00244B2F" w:rsidRPr="00B22E5E">
        <w:rPr>
          <w:rFonts w:cs="Proxima Nova Rg"/>
          <w:lang w:val="en-GB"/>
        </w:rPr>
        <w:t>‘</w:t>
      </w:r>
      <w:r w:rsidR="00FA78A0" w:rsidRPr="00B22E5E">
        <w:rPr>
          <w:rFonts w:cs="Proxima Nova Rg"/>
          <w:i/>
          <w:lang w:val="en-GB"/>
        </w:rPr>
        <w:t>Leaving no one behind</w:t>
      </w:r>
      <w:r w:rsidR="00244B2F" w:rsidRPr="00B22E5E">
        <w:rPr>
          <w:rFonts w:cs="Proxima Nova Rg"/>
          <w:lang w:val="en-GB"/>
        </w:rPr>
        <w:t>’</w:t>
      </w:r>
      <w:r w:rsidR="00FA78A0" w:rsidRPr="00B22E5E">
        <w:rPr>
          <w:rFonts w:cs="Proxima Nova Rg"/>
          <w:lang w:val="en-GB"/>
        </w:rPr>
        <w:t>, e</w:t>
      </w:r>
      <w:r w:rsidR="005C4CF0" w:rsidRPr="00B22E5E">
        <w:rPr>
          <w:rFonts w:cs="Proxima Nova Rg"/>
          <w:lang w:val="en-GB"/>
        </w:rPr>
        <w:t xml:space="preserve">qual access </w:t>
      </w:r>
      <w:r w:rsidR="00FA78A0" w:rsidRPr="00B22E5E">
        <w:rPr>
          <w:rFonts w:cs="Proxima Nova Rg"/>
          <w:lang w:val="en-GB"/>
        </w:rPr>
        <w:t>to natural resources by the most disadvantage sectors of society is key for the fulfilment of their rights and to ensure equal development opportunities</w:t>
      </w:r>
      <w:r w:rsidR="00926DD9" w:rsidRPr="00B22E5E">
        <w:rPr>
          <w:rFonts w:cs="Proxima Nova Rg"/>
          <w:lang w:val="en-GB"/>
        </w:rPr>
        <w:t xml:space="preserve"> for all</w:t>
      </w:r>
      <w:r w:rsidR="00FA78A0" w:rsidRPr="00B22E5E">
        <w:rPr>
          <w:rFonts w:cs="Proxima Nova Rg"/>
          <w:lang w:val="en-GB"/>
        </w:rPr>
        <w:t xml:space="preserve">. </w:t>
      </w:r>
      <w:r w:rsidRPr="00B22E5E">
        <w:rPr>
          <w:rFonts w:cs="Proxima Nova Rg"/>
          <w:lang w:val="en-GB"/>
        </w:rPr>
        <w:t>The u</w:t>
      </w:r>
      <w:r w:rsidR="00FA78A0" w:rsidRPr="00B22E5E">
        <w:rPr>
          <w:rFonts w:cs="Proxima Nova Rg"/>
          <w:lang w:val="en-GB"/>
        </w:rPr>
        <w:t xml:space="preserve">nequal distribution of the benefits </w:t>
      </w:r>
      <w:r w:rsidR="00B20573" w:rsidRPr="00B22E5E">
        <w:rPr>
          <w:rFonts w:cs="Proxima Nova Rg"/>
          <w:lang w:val="en-GB"/>
        </w:rPr>
        <w:t xml:space="preserve">arising from the use </w:t>
      </w:r>
      <w:r w:rsidR="00FA78A0" w:rsidRPr="00B22E5E">
        <w:rPr>
          <w:rFonts w:cs="Proxima Nova Rg"/>
          <w:lang w:val="en-GB"/>
        </w:rPr>
        <w:t>of using natural resources can ex</w:t>
      </w:r>
      <w:r w:rsidRPr="00B22E5E">
        <w:rPr>
          <w:rFonts w:cs="Proxima Nova Rg"/>
          <w:lang w:val="en-GB"/>
        </w:rPr>
        <w:t xml:space="preserve">acerbate social marginalization; </w:t>
      </w:r>
      <w:r w:rsidR="00926DD9" w:rsidRPr="00B22E5E">
        <w:rPr>
          <w:rFonts w:cs="Proxima Nova Rg"/>
          <w:lang w:val="en-GB"/>
        </w:rPr>
        <w:t xml:space="preserve">lack of </w:t>
      </w:r>
      <w:r w:rsidR="00B20573" w:rsidRPr="00B22E5E">
        <w:rPr>
          <w:rFonts w:cs="Proxima Nova Rg"/>
          <w:lang w:val="en-GB"/>
        </w:rPr>
        <w:t xml:space="preserve">timely </w:t>
      </w:r>
      <w:r w:rsidR="00926DD9" w:rsidRPr="00B22E5E">
        <w:rPr>
          <w:rFonts w:cs="Proxima Nova Rg"/>
          <w:lang w:val="en-GB"/>
        </w:rPr>
        <w:t>access to environmental information</w:t>
      </w:r>
      <w:r w:rsidR="00B20573" w:rsidRPr="00B22E5E">
        <w:rPr>
          <w:rFonts w:cs="Proxima Nova Rg"/>
          <w:lang w:val="en-GB"/>
        </w:rPr>
        <w:t xml:space="preserve">, public participation in decision making </w:t>
      </w:r>
      <w:r w:rsidR="00926DD9" w:rsidRPr="00B22E5E">
        <w:rPr>
          <w:rFonts w:cs="Proxima Nova Rg"/>
          <w:lang w:val="en-GB"/>
        </w:rPr>
        <w:t>and justice</w:t>
      </w:r>
      <w:r w:rsidR="00FA78A0" w:rsidRPr="00B22E5E">
        <w:rPr>
          <w:rFonts w:cs="Proxima Nova Rg"/>
          <w:lang w:val="en-GB"/>
        </w:rPr>
        <w:t xml:space="preserve"> </w:t>
      </w:r>
      <w:r w:rsidR="00B20573" w:rsidRPr="00B22E5E">
        <w:rPr>
          <w:rFonts w:cs="Proxima Nova Rg"/>
          <w:lang w:val="en-GB"/>
        </w:rPr>
        <w:t xml:space="preserve">on environmental matters </w:t>
      </w:r>
      <w:r w:rsidR="00FA78A0" w:rsidRPr="00B22E5E">
        <w:rPr>
          <w:rFonts w:cs="Proxima Nova Rg"/>
          <w:lang w:val="en-GB"/>
        </w:rPr>
        <w:t xml:space="preserve">also </w:t>
      </w:r>
      <w:r w:rsidR="00B20573" w:rsidRPr="00B22E5E">
        <w:rPr>
          <w:rFonts w:cs="Proxima Nova Rg"/>
          <w:lang w:val="en-GB"/>
        </w:rPr>
        <w:t xml:space="preserve">create and </w:t>
      </w:r>
      <w:r w:rsidRPr="00B22E5E">
        <w:rPr>
          <w:rFonts w:cs="Proxima Nova Rg"/>
          <w:lang w:val="en-GB"/>
        </w:rPr>
        <w:t>exacerbate</w:t>
      </w:r>
      <w:r w:rsidR="00FA78A0" w:rsidRPr="00B22E5E">
        <w:rPr>
          <w:rFonts w:cs="Proxima Nova Rg"/>
          <w:lang w:val="en-GB"/>
        </w:rPr>
        <w:t xml:space="preserve"> socio-environmental conflicts</w:t>
      </w:r>
      <w:r w:rsidR="00B20573" w:rsidRPr="00B22E5E">
        <w:rPr>
          <w:rFonts w:cs="Proxima Nova Rg"/>
          <w:lang w:val="en-GB"/>
        </w:rPr>
        <w:t>, affecting communities and persons in vulnerability situations</w:t>
      </w:r>
      <w:r w:rsidR="00FA78A0" w:rsidRPr="00B22E5E">
        <w:rPr>
          <w:rFonts w:cs="Proxima Nova Rg"/>
          <w:lang w:val="en-GB"/>
        </w:rPr>
        <w:t>. For example, ensuring</w:t>
      </w:r>
      <w:r w:rsidR="00606FDD" w:rsidRPr="00B22E5E">
        <w:rPr>
          <w:rFonts w:cs="Proxima Nova Rg"/>
          <w:lang w:val="en-GB"/>
        </w:rPr>
        <w:t xml:space="preserve"> equal access to</w:t>
      </w:r>
      <w:r w:rsidR="00FA78A0" w:rsidRPr="00B22E5E">
        <w:rPr>
          <w:rFonts w:cs="Proxima Nova Rg"/>
          <w:lang w:val="en-GB"/>
        </w:rPr>
        <w:t xml:space="preserve"> land to women is a </w:t>
      </w:r>
      <w:r w:rsidR="00606FDD" w:rsidRPr="00B22E5E">
        <w:rPr>
          <w:rFonts w:cs="Proxima Nova Rg"/>
          <w:lang w:val="en-GB"/>
        </w:rPr>
        <w:t xml:space="preserve">positive </w:t>
      </w:r>
      <w:r w:rsidR="00FA78A0" w:rsidRPr="00B22E5E">
        <w:rPr>
          <w:rFonts w:cs="Proxima Nova Rg"/>
          <w:lang w:val="en-GB"/>
        </w:rPr>
        <w:t xml:space="preserve">factor that improves food security and house-hold income and, therefore, indirectly </w:t>
      </w:r>
      <w:r w:rsidR="00606FDD" w:rsidRPr="00B22E5E">
        <w:rPr>
          <w:rFonts w:cs="Proxima Nova Rg"/>
          <w:lang w:val="en-GB"/>
        </w:rPr>
        <w:t xml:space="preserve">increases </w:t>
      </w:r>
      <w:r w:rsidR="00FA78A0" w:rsidRPr="00B22E5E">
        <w:rPr>
          <w:rFonts w:cs="Proxima Nova Rg"/>
          <w:lang w:val="en-GB"/>
        </w:rPr>
        <w:t xml:space="preserve">access to education and health.  </w:t>
      </w:r>
    </w:p>
    <w:p w:rsidR="006640F4" w:rsidRPr="00E57524" w:rsidRDefault="006640F4" w:rsidP="00E57524">
      <w:pPr>
        <w:spacing w:before="120" w:after="120"/>
        <w:jc w:val="both"/>
        <w:rPr>
          <w:rFonts w:ascii="Calibri" w:hAnsi="Calibri" w:cs="Times New Roman"/>
          <w:b/>
          <w:lang w:val="en-GB" w:eastAsia="es-PA"/>
        </w:rPr>
      </w:pPr>
    </w:p>
    <w:p w:rsidR="00BD20E3" w:rsidRPr="00AE0E95" w:rsidRDefault="00DB6E9D" w:rsidP="00593791">
      <w:pPr>
        <w:pStyle w:val="Heading1"/>
        <w:numPr>
          <w:ilvl w:val="0"/>
          <w:numId w:val="2"/>
        </w:numPr>
        <w:spacing w:before="120" w:after="120"/>
        <w:jc w:val="both"/>
        <w:rPr>
          <w:lang w:val="en-GB"/>
        </w:rPr>
      </w:pPr>
      <w:bookmarkStart w:id="27" w:name="_Toc444219846"/>
      <w:r w:rsidRPr="00E57524">
        <w:rPr>
          <w:lang w:val="en-GB"/>
        </w:rPr>
        <w:t>Challenges: fast looking forward</w:t>
      </w:r>
      <w:bookmarkEnd w:id="27"/>
    </w:p>
    <w:p w:rsidR="00AE0E95" w:rsidRDefault="00AE0E95" w:rsidP="00E57524">
      <w:pPr>
        <w:spacing w:before="120" w:after="120"/>
        <w:jc w:val="both"/>
        <w:rPr>
          <w:lang w:val="en-GB"/>
        </w:rPr>
      </w:pPr>
    </w:p>
    <w:p w:rsidR="00BD20E3" w:rsidRPr="00B22E5E" w:rsidRDefault="00297E56" w:rsidP="00593791">
      <w:pPr>
        <w:pStyle w:val="ListParagraph"/>
        <w:numPr>
          <w:ilvl w:val="0"/>
          <w:numId w:val="10"/>
        </w:numPr>
        <w:spacing w:before="120" w:after="120"/>
        <w:ind w:left="0" w:firstLine="0"/>
        <w:jc w:val="both"/>
        <w:rPr>
          <w:rFonts w:ascii="Arial" w:hAnsi="Arial" w:cs="Arial"/>
          <w:lang w:val="en-GB"/>
        </w:rPr>
      </w:pPr>
      <w:r w:rsidRPr="00B22E5E">
        <w:rPr>
          <w:lang w:val="en-GB"/>
        </w:rPr>
        <w:t>From the analysis provided in the previous points, it could be concluded that s</w:t>
      </w:r>
      <w:r w:rsidR="00BD20E3" w:rsidRPr="00B22E5E">
        <w:rPr>
          <w:lang w:val="en-GB"/>
        </w:rPr>
        <w:t xml:space="preserve">ustainable development, while </w:t>
      </w:r>
      <w:r w:rsidR="00B56CA7" w:rsidRPr="00B22E5E">
        <w:rPr>
          <w:lang w:val="en-GB"/>
        </w:rPr>
        <w:t xml:space="preserve">an </w:t>
      </w:r>
      <w:r w:rsidR="00BD20E3" w:rsidRPr="00B22E5E">
        <w:rPr>
          <w:lang w:val="en-GB"/>
        </w:rPr>
        <w:t xml:space="preserve">appealing </w:t>
      </w:r>
      <w:r w:rsidR="00B56CA7" w:rsidRPr="00B22E5E">
        <w:rPr>
          <w:lang w:val="en-GB"/>
        </w:rPr>
        <w:t xml:space="preserve">concept </w:t>
      </w:r>
      <w:r w:rsidR="00BD20E3" w:rsidRPr="00B22E5E">
        <w:rPr>
          <w:lang w:val="en-GB"/>
        </w:rPr>
        <w:t xml:space="preserve">in theory, has not moved to the core of </w:t>
      </w:r>
      <w:r w:rsidR="00B56CA7" w:rsidRPr="00B22E5E">
        <w:rPr>
          <w:lang w:val="en-GB"/>
        </w:rPr>
        <w:t>national</w:t>
      </w:r>
      <w:r w:rsidR="00BD20E3" w:rsidRPr="00B22E5E">
        <w:rPr>
          <w:lang w:val="en-GB"/>
        </w:rPr>
        <w:t xml:space="preserve"> </w:t>
      </w:r>
      <w:r w:rsidR="00B56CA7" w:rsidRPr="00B22E5E">
        <w:rPr>
          <w:lang w:val="en-GB"/>
        </w:rPr>
        <w:t>development strategies</w:t>
      </w:r>
      <w:r w:rsidR="00BD20E3" w:rsidRPr="00B22E5E">
        <w:rPr>
          <w:lang w:val="en-GB"/>
        </w:rPr>
        <w:t xml:space="preserve">. </w:t>
      </w:r>
      <w:r w:rsidR="00B56CA7" w:rsidRPr="00B22E5E">
        <w:rPr>
          <w:lang w:val="en-GB"/>
        </w:rPr>
        <w:t>In fact</w:t>
      </w:r>
      <w:r w:rsidR="00BD20E3" w:rsidRPr="00B22E5E">
        <w:rPr>
          <w:lang w:val="en-GB"/>
        </w:rPr>
        <w:t xml:space="preserve">, the analysis of the national reports prepared for Rio+20, </w:t>
      </w:r>
      <w:r w:rsidRPr="00B22E5E">
        <w:rPr>
          <w:lang w:val="en-GB"/>
        </w:rPr>
        <w:t>states</w:t>
      </w:r>
      <w:r w:rsidR="00BD20E3" w:rsidRPr="00B22E5E">
        <w:rPr>
          <w:lang w:val="en-GB"/>
        </w:rPr>
        <w:t xml:space="preserve"> that “</w:t>
      </w:r>
      <w:r w:rsidR="00BD20E3" w:rsidRPr="00B22E5E">
        <w:rPr>
          <w:i/>
          <w:lang w:val="en-GB"/>
        </w:rPr>
        <w:t>today's challenge is chiefly implementation</w:t>
      </w:r>
      <w:r w:rsidR="00BD20E3" w:rsidRPr="00B22E5E">
        <w:rPr>
          <w:lang w:val="en-GB"/>
        </w:rPr>
        <w:t>” and that “</w:t>
      </w:r>
      <w:r w:rsidR="00BD20E3" w:rsidRPr="00B22E5E">
        <w:rPr>
          <w:rFonts w:cs="Arial"/>
          <w:i/>
          <w:lang w:val="en-GB"/>
        </w:rPr>
        <w:t>a gap exists between stated commitments to sustainable development and the reality of implementing sustainable development policies and programmes</w:t>
      </w:r>
      <w:r w:rsidR="00BD20E3" w:rsidRPr="00B22E5E">
        <w:rPr>
          <w:rFonts w:cs="Arial"/>
          <w:lang w:val="en-GB"/>
        </w:rPr>
        <w:t xml:space="preserve">” </w:t>
      </w:r>
      <w:r w:rsidR="00BD20E3" w:rsidRPr="00B22E5E">
        <w:rPr>
          <w:lang w:val="en-GB"/>
        </w:rPr>
        <w:t>(UN DESA and UNDP, 2012).</w:t>
      </w:r>
      <w:r w:rsidR="00B56CA7" w:rsidRPr="00B22E5E">
        <w:rPr>
          <w:lang w:val="en-GB"/>
        </w:rPr>
        <w:t xml:space="preserve"> </w:t>
      </w:r>
    </w:p>
    <w:p w:rsidR="00BD20E3" w:rsidRPr="00B22E5E" w:rsidRDefault="003D168C" w:rsidP="00593791">
      <w:pPr>
        <w:pStyle w:val="ListParagraph"/>
        <w:numPr>
          <w:ilvl w:val="0"/>
          <w:numId w:val="10"/>
        </w:numPr>
        <w:spacing w:before="120" w:after="120"/>
        <w:ind w:left="0" w:firstLine="0"/>
        <w:jc w:val="both"/>
        <w:rPr>
          <w:rFonts w:cs="Arial"/>
          <w:lang w:val="en-GB"/>
        </w:rPr>
      </w:pPr>
      <w:r w:rsidRPr="00B22E5E">
        <w:rPr>
          <w:rFonts w:cs="Arial"/>
          <w:lang w:val="en-GB"/>
        </w:rPr>
        <w:t xml:space="preserve">Several ingredients are critical to successful implementation: political will, good governance, </w:t>
      </w:r>
      <w:r w:rsidR="00297E56" w:rsidRPr="00B22E5E">
        <w:rPr>
          <w:rFonts w:cs="Arial"/>
          <w:lang w:val="en-GB"/>
        </w:rPr>
        <w:t xml:space="preserve">relevant monitoring systems and </w:t>
      </w:r>
      <w:r w:rsidRPr="00B22E5E">
        <w:rPr>
          <w:rFonts w:cs="Arial"/>
          <w:lang w:val="en-GB"/>
        </w:rPr>
        <w:t xml:space="preserve">inclusive dialogue processes that bring together diverse levels of government and stakeholders. At the core of this process is the need for each country to conduct national sustainable development implementation planning around the SDGs while laying the basis for systematic </w:t>
      </w:r>
      <w:r w:rsidR="00297E56" w:rsidRPr="00B22E5E">
        <w:rPr>
          <w:rFonts w:cs="Arial"/>
          <w:lang w:val="en-GB"/>
        </w:rPr>
        <w:t xml:space="preserve">implementation </w:t>
      </w:r>
      <w:r w:rsidRPr="00B22E5E">
        <w:rPr>
          <w:rFonts w:cs="Arial"/>
          <w:lang w:val="en-GB"/>
        </w:rPr>
        <w:t>monitoring a</w:t>
      </w:r>
      <w:r w:rsidR="00297E56" w:rsidRPr="00B22E5E">
        <w:rPr>
          <w:rFonts w:cs="Arial"/>
          <w:lang w:val="en-GB"/>
        </w:rPr>
        <w:t xml:space="preserve">nd </w:t>
      </w:r>
      <w:r w:rsidRPr="00B22E5E">
        <w:rPr>
          <w:rFonts w:cs="Arial"/>
          <w:lang w:val="en-GB"/>
        </w:rPr>
        <w:t xml:space="preserve">review. </w:t>
      </w:r>
    </w:p>
    <w:p w:rsidR="00AE0E95" w:rsidRDefault="00AE0E95" w:rsidP="00AE0E95">
      <w:pPr>
        <w:spacing w:before="120" w:after="120"/>
        <w:jc w:val="both"/>
        <w:rPr>
          <w:rFonts w:cs="Arial"/>
          <w:lang w:val="en-GB"/>
        </w:rPr>
      </w:pPr>
    </w:p>
    <w:p w:rsidR="00020DB9" w:rsidRDefault="00020DB9" w:rsidP="00AE0E95">
      <w:pPr>
        <w:spacing w:before="120" w:after="120"/>
        <w:jc w:val="both"/>
        <w:rPr>
          <w:rFonts w:cs="Arial"/>
          <w:lang w:val="en-GB"/>
        </w:rPr>
      </w:pPr>
    </w:p>
    <w:p w:rsidR="00020DB9" w:rsidRPr="00AE0E95" w:rsidRDefault="00020DB9" w:rsidP="00AE0E95">
      <w:pPr>
        <w:spacing w:before="120" w:after="120"/>
        <w:jc w:val="both"/>
        <w:rPr>
          <w:rFonts w:cs="Arial"/>
          <w:lang w:val="en-GB"/>
        </w:rPr>
      </w:pPr>
    </w:p>
    <w:p w:rsidR="00926DD9" w:rsidRPr="00AE0E95" w:rsidRDefault="00BD20E3" w:rsidP="00593791">
      <w:pPr>
        <w:pStyle w:val="Heading2"/>
        <w:numPr>
          <w:ilvl w:val="1"/>
          <w:numId w:val="2"/>
        </w:numPr>
        <w:spacing w:before="120" w:after="120"/>
        <w:jc w:val="both"/>
        <w:rPr>
          <w:lang w:val="en-GB"/>
        </w:rPr>
      </w:pPr>
      <w:bookmarkStart w:id="28" w:name="_Toc444219847"/>
      <w:r w:rsidRPr="00E57524">
        <w:rPr>
          <w:lang w:val="en-GB"/>
        </w:rPr>
        <w:lastRenderedPageBreak/>
        <w:t>Readiness phase will allow robust implementation</w:t>
      </w:r>
      <w:r w:rsidR="002D6414">
        <w:rPr>
          <w:lang w:val="en-GB"/>
        </w:rPr>
        <w:t>: advances in LAC</w:t>
      </w:r>
      <w:r w:rsidRPr="00E57524">
        <w:rPr>
          <w:lang w:val="en-GB"/>
        </w:rPr>
        <w:t>.</w:t>
      </w:r>
      <w:bookmarkEnd w:id="28"/>
    </w:p>
    <w:p w:rsidR="00BD20E3" w:rsidRPr="006722B2" w:rsidRDefault="00BD20E3" w:rsidP="00593791">
      <w:pPr>
        <w:pStyle w:val="ListParagraph"/>
        <w:numPr>
          <w:ilvl w:val="0"/>
          <w:numId w:val="10"/>
        </w:numPr>
        <w:spacing w:before="120" w:after="120"/>
        <w:ind w:left="0" w:firstLine="0"/>
        <w:jc w:val="both"/>
        <w:rPr>
          <w:lang w:val="en-GB"/>
        </w:rPr>
      </w:pPr>
      <w:r w:rsidRPr="006722B2">
        <w:rPr>
          <w:lang w:val="en-GB"/>
        </w:rPr>
        <w:t xml:space="preserve">Building public awareness and engaging national, sub-national and local stakeholders in </w:t>
      </w:r>
      <w:r w:rsidRPr="006722B2">
        <w:rPr>
          <w:i/>
          <w:lang w:val="en-GB"/>
        </w:rPr>
        <w:t xml:space="preserve">The 2030 Agenda for Sustainable Development </w:t>
      </w:r>
      <w:r w:rsidRPr="006722B2">
        <w:rPr>
          <w:lang w:val="en-GB"/>
        </w:rPr>
        <w:t xml:space="preserve">and SDGs is a critical initial and ongoing step in successful implementation. A clear understanding of the benefits of integrating this agenda into national and sub-national planning and policy-making processes provides the foundation for real and lasting transition to sustainable development. </w:t>
      </w:r>
    </w:p>
    <w:p w:rsidR="00AE0E95" w:rsidRPr="006722B2" w:rsidRDefault="00AF2FB0" w:rsidP="00593791">
      <w:pPr>
        <w:pStyle w:val="ListParagraph"/>
        <w:numPr>
          <w:ilvl w:val="0"/>
          <w:numId w:val="10"/>
        </w:numPr>
        <w:spacing w:before="120" w:after="120"/>
        <w:ind w:left="0" w:firstLine="0"/>
        <w:jc w:val="both"/>
        <w:rPr>
          <w:lang w:val="en-GB"/>
        </w:rPr>
      </w:pPr>
      <w:r w:rsidRPr="006722B2">
        <w:rPr>
          <w:lang w:val="en-GB"/>
        </w:rPr>
        <w:t xml:space="preserve">Countries </w:t>
      </w:r>
      <w:r w:rsidR="00B56CA7" w:rsidRPr="006722B2">
        <w:rPr>
          <w:lang w:val="en-GB"/>
        </w:rPr>
        <w:t xml:space="preserve">in the LAC region </w:t>
      </w:r>
      <w:r w:rsidRPr="006722B2">
        <w:rPr>
          <w:lang w:val="en-GB"/>
        </w:rPr>
        <w:t xml:space="preserve">are at different stages with respect to their awareness and integration of the 2030 Agenda and SDGs. </w:t>
      </w:r>
      <w:r w:rsidR="00297E56" w:rsidRPr="006722B2">
        <w:rPr>
          <w:lang w:val="en-GB"/>
        </w:rPr>
        <w:t>They are also adopting different paths and schemes to align development priorities to th</w:t>
      </w:r>
      <w:r w:rsidR="00B20573" w:rsidRPr="006722B2">
        <w:rPr>
          <w:lang w:val="en-GB"/>
        </w:rPr>
        <w:t>is new framework</w:t>
      </w:r>
      <w:r w:rsidR="00297E56" w:rsidRPr="006722B2">
        <w:rPr>
          <w:lang w:val="en-GB"/>
        </w:rPr>
        <w:t>. The next points illustrate different s</w:t>
      </w:r>
      <w:r w:rsidR="00B56CA7" w:rsidRPr="006722B2">
        <w:rPr>
          <w:lang w:val="en-GB"/>
        </w:rPr>
        <w:t xml:space="preserve">teps </w:t>
      </w:r>
      <w:r w:rsidR="00297E56" w:rsidRPr="006722B2">
        <w:rPr>
          <w:lang w:val="en-GB"/>
        </w:rPr>
        <w:t>taken by some countries in this</w:t>
      </w:r>
      <w:r w:rsidR="00B56CA7" w:rsidRPr="006722B2">
        <w:rPr>
          <w:lang w:val="en-GB"/>
        </w:rPr>
        <w:t xml:space="preserve"> readiness phase:</w:t>
      </w:r>
    </w:p>
    <w:p w:rsidR="00B56CA7" w:rsidRPr="00E57524" w:rsidRDefault="00B56CA7" w:rsidP="00E57524">
      <w:pPr>
        <w:spacing w:before="120" w:after="120"/>
        <w:jc w:val="both"/>
        <w:rPr>
          <w:lang w:val="en-GB"/>
        </w:rPr>
      </w:pPr>
      <w:r w:rsidRPr="00E57524">
        <w:rPr>
          <w:lang w:val="en-GB"/>
        </w:rPr>
        <w:t xml:space="preserve"> </w:t>
      </w:r>
    </w:p>
    <w:p w:rsidR="00AE6043" w:rsidRPr="00E57524" w:rsidRDefault="00B56CA7" w:rsidP="00593791">
      <w:pPr>
        <w:pStyle w:val="Heading3"/>
        <w:numPr>
          <w:ilvl w:val="0"/>
          <w:numId w:val="3"/>
        </w:numPr>
        <w:spacing w:before="120" w:beforeAutospacing="0" w:after="120" w:afterAutospacing="0" w:line="276" w:lineRule="auto"/>
        <w:jc w:val="both"/>
        <w:rPr>
          <w:sz w:val="22"/>
          <w:szCs w:val="22"/>
          <w:lang w:val="en-GB"/>
        </w:rPr>
      </w:pPr>
      <w:bookmarkStart w:id="29" w:name="_Toc443920713"/>
      <w:bookmarkStart w:id="30" w:name="_Toc444209653"/>
      <w:bookmarkStart w:id="31" w:name="_Toc444212949"/>
      <w:bookmarkStart w:id="32" w:name="_Toc444219848"/>
      <w:proofErr w:type="gramStart"/>
      <w:r w:rsidRPr="00E57524">
        <w:rPr>
          <w:sz w:val="22"/>
          <w:szCs w:val="22"/>
          <w:lang w:val="en-GB"/>
        </w:rPr>
        <w:t>Preliminary assessments to tailor SDGs to the national context.</w:t>
      </w:r>
      <w:bookmarkEnd w:id="29"/>
      <w:bookmarkEnd w:id="30"/>
      <w:bookmarkEnd w:id="31"/>
      <w:bookmarkEnd w:id="32"/>
      <w:proofErr w:type="gramEnd"/>
      <w:r w:rsidRPr="00E57524">
        <w:rPr>
          <w:sz w:val="22"/>
          <w:szCs w:val="22"/>
          <w:lang w:val="en-GB"/>
        </w:rPr>
        <w:t xml:space="preserve"> </w:t>
      </w:r>
    </w:p>
    <w:p w:rsidR="00AE6043" w:rsidRPr="006722B2" w:rsidRDefault="00297E56" w:rsidP="00593791">
      <w:pPr>
        <w:pStyle w:val="ListParagraph"/>
        <w:numPr>
          <w:ilvl w:val="0"/>
          <w:numId w:val="11"/>
        </w:numPr>
        <w:spacing w:before="120" w:after="120"/>
        <w:ind w:left="0" w:firstLine="0"/>
        <w:jc w:val="both"/>
        <w:rPr>
          <w:lang w:val="en-GB"/>
        </w:rPr>
      </w:pPr>
      <w:r w:rsidRPr="006722B2">
        <w:rPr>
          <w:lang w:val="en-GB"/>
        </w:rPr>
        <w:t xml:space="preserve">For example, </w:t>
      </w:r>
      <w:r w:rsidR="00B56CA7" w:rsidRPr="006722B2">
        <w:rPr>
          <w:lang w:val="en-GB"/>
        </w:rPr>
        <w:t>Costa Rica conducted an initial review of the SDG targets and proposed indicators. Ecuador performed a similar process and assessed the national statistics institute to do a preliminary identification of gaps (it concluded that 130 of 169 targets are already reflected in the National Development Plan and that 35% of current indicators could be measured by existing statistics).</w:t>
      </w:r>
    </w:p>
    <w:p w:rsidR="00AE0E95" w:rsidRPr="00E57524" w:rsidRDefault="00AE0E95" w:rsidP="00E57524">
      <w:pPr>
        <w:spacing w:before="120" w:after="120"/>
        <w:jc w:val="both"/>
        <w:rPr>
          <w:lang w:val="en-GB"/>
        </w:rPr>
      </w:pPr>
    </w:p>
    <w:p w:rsidR="00AE6043" w:rsidRPr="00E57524" w:rsidRDefault="00B56CA7" w:rsidP="00593791">
      <w:pPr>
        <w:pStyle w:val="Heading3"/>
        <w:numPr>
          <w:ilvl w:val="0"/>
          <w:numId w:val="3"/>
        </w:numPr>
        <w:spacing w:before="120" w:beforeAutospacing="0" w:after="120" w:afterAutospacing="0" w:line="276" w:lineRule="auto"/>
        <w:jc w:val="both"/>
        <w:rPr>
          <w:sz w:val="22"/>
          <w:szCs w:val="22"/>
          <w:lang w:val="en-GB"/>
        </w:rPr>
      </w:pPr>
      <w:bookmarkStart w:id="33" w:name="_Toc443920714"/>
      <w:bookmarkStart w:id="34" w:name="_Toc444209654"/>
      <w:bookmarkStart w:id="35" w:name="_Toc444212950"/>
      <w:bookmarkStart w:id="36" w:name="_Toc444219849"/>
      <w:proofErr w:type="gramStart"/>
      <w:r w:rsidRPr="00E57524">
        <w:rPr>
          <w:sz w:val="22"/>
          <w:szCs w:val="22"/>
          <w:lang w:val="en-GB"/>
        </w:rPr>
        <w:t>Integrating SDGs</w:t>
      </w:r>
      <w:r w:rsidR="00AF2FB0" w:rsidRPr="00E57524">
        <w:rPr>
          <w:sz w:val="22"/>
          <w:szCs w:val="22"/>
          <w:lang w:val="en-GB"/>
        </w:rPr>
        <w:t xml:space="preserve"> into national planning processes</w:t>
      </w:r>
      <w:r w:rsidRPr="00E57524">
        <w:rPr>
          <w:sz w:val="22"/>
          <w:szCs w:val="22"/>
          <w:lang w:val="en-GB"/>
        </w:rPr>
        <w:t>.</w:t>
      </w:r>
      <w:bookmarkEnd w:id="33"/>
      <w:bookmarkEnd w:id="34"/>
      <w:bookmarkEnd w:id="35"/>
      <w:bookmarkEnd w:id="36"/>
      <w:proofErr w:type="gramEnd"/>
      <w:r w:rsidRPr="00E57524">
        <w:rPr>
          <w:sz w:val="22"/>
          <w:szCs w:val="22"/>
          <w:lang w:val="en-GB"/>
        </w:rPr>
        <w:t xml:space="preserve"> </w:t>
      </w:r>
    </w:p>
    <w:p w:rsidR="00297E56" w:rsidRPr="006722B2" w:rsidRDefault="00B56CA7" w:rsidP="00593791">
      <w:pPr>
        <w:pStyle w:val="ListParagraph"/>
        <w:numPr>
          <w:ilvl w:val="0"/>
          <w:numId w:val="12"/>
        </w:numPr>
        <w:spacing w:before="120" w:after="120"/>
        <w:ind w:left="0" w:firstLine="0"/>
        <w:jc w:val="both"/>
        <w:rPr>
          <w:lang w:val="en-GB"/>
        </w:rPr>
      </w:pPr>
      <w:r w:rsidRPr="006722B2">
        <w:rPr>
          <w:lang w:val="en-GB"/>
        </w:rPr>
        <w:t xml:space="preserve">Colombia, an original champion of the SDGs in Rio+20, is the first country to have the SDGs integrated in its National Development Plan. </w:t>
      </w:r>
      <w:r w:rsidR="00297E56" w:rsidRPr="006722B2">
        <w:rPr>
          <w:lang w:val="en-GB"/>
        </w:rPr>
        <w:t xml:space="preserve">Jamaican </w:t>
      </w:r>
      <w:r w:rsidRPr="006722B2">
        <w:rPr>
          <w:lang w:val="en-GB"/>
        </w:rPr>
        <w:t>Vision 2030 and Medium Term Socio-Economic Policy Framework (2015-2018) are also aligned with the 2030 Agenda. Belize has formulated a National Sustainable Development Strategy aligned with the new agenda.</w:t>
      </w:r>
    </w:p>
    <w:p w:rsidR="00B56CA7" w:rsidRPr="00E57524" w:rsidRDefault="00B56CA7" w:rsidP="00E57524">
      <w:pPr>
        <w:spacing w:before="120" w:after="120"/>
        <w:jc w:val="both"/>
        <w:rPr>
          <w:lang w:val="en-GB"/>
        </w:rPr>
      </w:pPr>
      <w:r w:rsidRPr="00E57524">
        <w:rPr>
          <w:lang w:val="en-GB"/>
        </w:rPr>
        <w:t xml:space="preserve"> </w:t>
      </w:r>
    </w:p>
    <w:p w:rsidR="00AE6043" w:rsidRPr="00E57524" w:rsidRDefault="00B56CA7" w:rsidP="00593791">
      <w:pPr>
        <w:pStyle w:val="Heading3"/>
        <w:numPr>
          <w:ilvl w:val="0"/>
          <w:numId w:val="3"/>
        </w:numPr>
        <w:spacing w:before="120" w:beforeAutospacing="0" w:after="120" w:afterAutospacing="0" w:line="276" w:lineRule="auto"/>
        <w:jc w:val="both"/>
        <w:rPr>
          <w:sz w:val="22"/>
          <w:szCs w:val="22"/>
          <w:lang w:val="en-GB"/>
        </w:rPr>
      </w:pPr>
      <w:bookmarkStart w:id="37" w:name="_Toc443920715"/>
      <w:bookmarkStart w:id="38" w:name="_Toc444209655"/>
      <w:bookmarkStart w:id="39" w:name="_Toc444212951"/>
      <w:bookmarkStart w:id="40" w:name="_Toc444219850"/>
      <w:proofErr w:type="spellStart"/>
      <w:r w:rsidRPr="00E57524">
        <w:rPr>
          <w:sz w:val="22"/>
          <w:szCs w:val="22"/>
          <w:lang w:val="en-GB"/>
        </w:rPr>
        <w:t>Intersector</w:t>
      </w:r>
      <w:r w:rsidR="00817471">
        <w:rPr>
          <w:sz w:val="22"/>
          <w:szCs w:val="22"/>
          <w:lang w:val="en-GB"/>
        </w:rPr>
        <w:t>al</w:t>
      </w:r>
      <w:proofErr w:type="spellEnd"/>
      <w:r w:rsidRPr="00E57524">
        <w:rPr>
          <w:sz w:val="22"/>
          <w:szCs w:val="22"/>
          <w:lang w:val="en-GB"/>
        </w:rPr>
        <w:t xml:space="preserve"> coordination mechanisms and multi-stakeholder approaches.</w:t>
      </w:r>
      <w:bookmarkEnd w:id="37"/>
      <w:bookmarkEnd w:id="38"/>
      <w:bookmarkEnd w:id="39"/>
      <w:bookmarkEnd w:id="40"/>
      <w:r w:rsidRPr="00E57524">
        <w:rPr>
          <w:sz w:val="22"/>
          <w:szCs w:val="22"/>
          <w:lang w:val="en-GB"/>
        </w:rPr>
        <w:t xml:space="preserve"> </w:t>
      </w:r>
    </w:p>
    <w:p w:rsidR="00B56CA7" w:rsidRPr="006722B2" w:rsidRDefault="00B56CA7" w:rsidP="00593791">
      <w:pPr>
        <w:pStyle w:val="ListParagraph"/>
        <w:numPr>
          <w:ilvl w:val="0"/>
          <w:numId w:val="13"/>
        </w:numPr>
        <w:spacing w:before="120" w:after="120"/>
        <w:ind w:left="0" w:firstLine="0"/>
        <w:jc w:val="both"/>
        <w:rPr>
          <w:rFonts w:cs="Calibri"/>
          <w:lang w:val="en-GB"/>
        </w:rPr>
      </w:pPr>
      <w:r w:rsidRPr="006722B2">
        <w:rPr>
          <w:lang w:val="en-GB"/>
        </w:rPr>
        <w:t>Panama created an Interinstitutional and Civil Society Commission to support and monitor the SDGs</w:t>
      </w:r>
      <w:r w:rsidRPr="00E57524">
        <w:rPr>
          <w:rStyle w:val="FootnoteReference"/>
          <w:lang w:val="en-GB"/>
        </w:rPr>
        <w:footnoteReference w:id="5"/>
      </w:r>
      <w:r w:rsidRPr="006722B2">
        <w:rPr>
          <w:lang w:val="en-GB"/>
        </w:rPr>
        <w:t xml:space="preserve">. Colombia has stablished a Technical Inter-sectoral Secretariat for SDGs lead by the National Department of Planning.  Since the negotiations phase, Brazil works with an </w:t>
      </w:r>
      <w:proofErr w:type="spellStart"/>
      <w:r w:rsidRPr="006722B2">
        <w:rPr>
          <w:lang w:val="en-GB"/>
        </w:rPr>
        <w:t>Interministerial</w:t>
      </w:r>
      <w:proofErr w:type="spellEnd"/>
      <w:r w:rsidRPr="006722B2">
        <w:rPr>
          <w:lang w:val="en-GB"/>
        </w:rPr>
        <w:t xml:space="preserve"> Working Group involving the federal executive power and receives contributions from states, municipalities, civil society, social movements, private sector and the academia.</w:t>
      </w:r>
      <w:r w:rsidRPr="006722B2">
        <w:rPr>
          <w:rFonts w:cs="Calibri"/>
          <w:lang w:val="en-GB"/>
        </w:rPr>
        <w:t xml:space="preserve"> Trinidad and Tobago has embarked in a National Dialogue on Mainstreaming the SDGs into National Development creating a multi-stakeholder platform. </w:t>
      </w:r>
    </w:p>
    <w:p w:rsidR="00AE0E95" w:rsidRPr="00E57524" w:rsidRDefault="00AE0E95" w:rsidP="00E57524">
      <w:pPr>
        <w:spacing w:before="120" w:after="120"/>
        <w:jc w:val="both"/>
        <w:rPr>
          <w:lang w:val="en-GB"/>
        </w:rPr>
      </w:pPr>
    </w:p>
    <w:p w:rsidR="00AE6043" w:rsidRPr="00E57524" w:rsidRDefault="00B56CA7" w:rsidP="00593791">
      <w:pPr>
        <w:pStyle w:val="Heading3"/>
        <w:numPr>
          <w:ilvl w:val="0"/>
          <w:numId w:val="3"/>
        </w:numPr>
        <w:spacing w:before="120" w:beforeAutospacing="0" w:after="120" w:afterAutospacing="0" w:line="276" w:lineRule="auto"/>
        <w:jc w:val="both"/>
        <w:rPr>
          <w:sz w:val="22"/>
          <w:szCs w:val="22"/>
          <w:lang w:val="en-GB"/>
        </w:rPr>
      </w:pPr>
      <w:bookmarkStart w:id="41" w:name="_Toc443920716"/>
      <w:bookmarkStart w:id="42" w:name="_Toc444209656"/>
      <w:bookmarkStart w:id="43" w:name="_Toc444212952"/>
      <w:bookmarkStart w:id="44" w:name="_Toc444219851"/>
      <w:proofErr w:type="gramStart"/>
      <w:r w:rsidRPr="00E57524">
        <w:rPr>
          <w:sz w:val="22"/>
          <w:szCs w:val="22"/>
          <w:lang w:val="en-GB"/>
        </w:rPr>
        <w:t>Monitoring system</w:t>
      </w:r>
      <w:r w:rsidR="00926DD9" w:rsidRPr="00E57524">
        <w:rPr>
          <w:sz w:val="22"/>
          <w:szCs w:val="22"/>
          <w:lang w:val="en-GB"/>
        </w:rPr>
        <w:t xml:space="preserve"> and indicator</w:t>
      </w:r>
      <w:r w:rsidRPr="00E57524">
        <w:rPr>
          <w:sz w:val="22"/>
          <w:szCs w:val="22"/>
          <w:lang w:val="en-GB"/>
        </w:rPr>
        <w:t>s.</w:t>
      </w:r>
      <w:bookmarkEnd w:id="41"/>
      <w:bookmarkEnd w:id="42"/>
      <w:bookmarkEnd w:id="43"/>
      <w:bookmarkEnd w:id="44"/>
      <w:proofErr w:type="gramEnd"/>
      <w:r w:rsidRPr="00E57524">
        <w:rPr>
          <w:sz w:val="22"/>
          <w:szCs w:val="22"/>
          <w:lang w:val="en-GB"/>
        </w:rPr>
        <w:t xml:space="preserve"> </w:t>
      </w:r>
    </w:p>
    <w:p w:rsidR="00B56CA7" w:rsidRPr="006722B2" w:rsidRDefault="00926DD9" w:rsidP="00593791">
      <w:pPr>
        <w:pStyle w:val="ListParagraph"/>
        <w:numPr>
          <w:ilvl w:val="0"/>
          <w:numId w:val="14"/>
        </w:numPr>
        <w:spacing w:before="120" w:after="120"/>
        <w:ind w:left="0" w:firstLine="0"/>
        <w:jc w:val="both"/>
        <w:rPr>
          <w:lang w:val="en-GB"/>
        </w:rPr>
      </w:pPr>
      <w:r w:rsidRPr="006722B2">
        <w:rPr>
          <w:lang w:val="en-GB"/>
        </w:rPr>
        <w:t>A list of indicators is being developed by the Inter-agency Expert Group (IAEG) on SDG Indicators aiming to measure progress towards the goals and targets</w:t>
      </w:r>
      <w:r w:rsidRPr="00E57524">
        <w:rPr>
          <w:rStyle w:val="FootnoteReference"/>
          <w:lang w:val="en-GB"/>
        </w:rPr>
        <w:footnoteReference w:id="6"/>
      </w:r>
      <w:r w:rsidRPr="006722B2">
        <w:rPr>
          <w:lang w:val="en-GB"/>
        </w:rPr>
        <w:t xml:space="preserve">. However, the region is </w:t>
      </w:r>
      <w:r w:rsidRPr="006722B2">
        <w:rPr>
          <w:lang w:val="en-GB"/>
        </w:rPr>
        <w:lastRenderedPageBreak/>
        <w:t xml:space="preserve">already advancing in this topic. </w:t>
      </w:r>
      <w:r w:rsidR="003D168C" w:rsidRPr="006722B2">
        <w:rPr>
          <w:lang w:val="en-GB"/>
        </w:rPr>
        <w:t>The Brazilian Institute for Statistics and Geography (IBGE) is supporting the work on the SDGs indicators, both at the national and regional level</w:t>
      </w:r>
      <w:r w:rsidR="00297E56">
        <w:rPr>
          <w:rStyle w:val="FootnoteReference"/>
          <w:lang w:val="en-GB"/>
        </w:rPr>
        <w:footnoteReference w:id="7"/>
      </w:r>
      <w:r w:rsidR="003D168C" w:rsidRPr="006722B2">
        <w:rPr>
          <w:lang w:val="en-GB"/>
        </w:rPr>
        <w:t xml:space="preserve">. </w:t>
      </w:r>
      <w:r w:rsidR="00B56CA7" w:rsidRPr="006722B2">
        <w:rPr>
          <w:lang w:val="en-GB"/>
        </w:rPr>
        <w:t>Colombia has an innovative performance indicator dashboard</w:t>
      </w:r>
      <w:r w:rsidR="00B56CA7" w:rsidRPr="00E57524">
        <w:rPr>
          <w:rStyle w:val="FootnoteReference"/>
          <w:lang w:val="en-GB"/>
        </w:rPr>
        <w:footnoteReference w:id="8"/>
      </w:r>
      <w:r w:rsidR="00B56CA7" w:rsidRPr="006722B2">
        <w:rPr>
          <w:lang w:val="en-GB"/>
        </w:rPr>
        <w:t xml:space="preserve"> in which </w:t>
      </w:r>
      <w:r w:rsidR="00B56CA7" w:rsidRPr="006722B2">
        <w:rPr>
          <w:rStyle w:val="Hyperlink"/>
          <w:color w:val="auto"/>
          <w:u w:val="none"/>
          <w:lang w:val="en-GB"/>
        </w:rPr>
        <w:t>m</w:t>
      </w:r>
      <w:r w:rsidR="00B56CA7" w:rsidRPr="006722B2">
        <w:rPr>
          <w:lang w:val="en-GB"/>
        </w:rPr>
        <w:t>ore than 54% of the SDGs alrea</w:t>
      </w:r>
      <w:r w:rsidR="008B035D" w:rsidRPr="006722B2">
        <w:rPr>
          <w:lang w:val="en-GB"/>
        </w:rPr>
        <w:t xml:space="preserve">dy have monitoring indicators. </w:t>
      </w:r>
      <w:r w:rsidR="003D168C" w:rsidRPr="006722B2">
        <w:rPr>
          <w:lang w:val="en-GB"/>
        </w:rPr>
        <w:t xml:space="preserve">Honduras monitors </w:t>
      </w:r>
      <w:proofErr w:type="spellStart"/>
      <w:r w:rsidR="003D168C" w:rsidRPr="006722B2">
        <w:rPr>
          <w:rFonts w:cs="Consolas"/>
          <w:lang w:val="en-GB"/>
        </w:rPr>
        <w:t>intersectoral</w:t>
      </w:r>
      <w:proofErr w:type="spellEnd"/>
      <w:r w:rsidR="003D168C" w:rsidRPr="006722B2">
        <w:rPr>
          <w:rFonts w:cs="Consolas"/>
          <w:lang w:val="en-GB"/>
        </w:rPr>
        <w:t xml:space="preserve"> work through the </w:t>
      </w:r>
      <w:r w:rsidR="003D168C" w:rsidRPr="006722B2">
        <w:rPr>
          <w:lang w:val="en-GB"/>
        </w:rPr>
        <w:t xml:space="preserve">Presidential Results-Based Management </w:t>
      </w:r>
      <w:r w:rsidR="003D168C" w:rsidRPr="006722B2">
        <w:rPr>
          <w:rFonts w:cs="Consolas"/>
          <w:lang w:val="en-GB"/>
        </w:rPr>
        <w:t>platform that leads to integrated SDG advancements. Mexico launched a data tool for sustainable development that already tracks 100 indicators related to the SDGs</w:t>
      </w:r>
      <w:r w:rsidR="003D168C" w:rsidRPr="00E57524">
        <w:rPr>
          <w:rStyle w:val="FootnoteReference"/>
          <w:rFonts w:cs="Consolas"/>
          <w:lang w:val="en-GB"/>
        </w:rPr>
        <w:footnoteReference w:id="9"/>
      </w:r>
      <w:r w:rsidR="003D168C" w:rsidRPr="006722B2">
        <w:rPr>
          <w:rFonts w:cs="Consolas"/>
          <w:lang w:val="en-GB"/>
        </w:rPr>
        <w:t xml:space="preserve"> and </w:t>
      </w:r>
      <w:r w:rsidR="003D168C" w:rsidRPr="006722B2">
        <w:rPr>
          <w:lang w:val="en-GB"/>
        </w:rPr>
        <w:t xml:space="preserve">the National Statistics Institute of Mexico has signed agreements with countries such as Honduras to stablish a Mesoamerican virtual platform for SDG advancement monitoring. </w:t>
      </w:r>
    </w:p>
    <w:p w:rsidR="00817471" w:rsidRPr="006722B2" w:rsidRDefault="00817471" w:rsidP="00593791">
      <w:pPr>
        <w:pStyle w:val="ListParagraph"/>
        <w:numPr>
          <w:ilvl w:val="0"/>
          <w:numId w:val="14"/>
        </w:numPr>
        <w:spacing w:before="120" w:after="120"/>
        <w:ind w:left="0" w:firstLine="0"/>
        <w:jc w:val="both"/>
        <w:rPr>
          <w:lang w:val="en-GB"/>
        </w:rPr>
      </w:pPr>
      <w:r w:rsidRPr="006722B2">
        <w:rPr>
          <w:lang w:val="en-GB"/>
        </w:rPr>
        <w:t xml:space="preserve">The experience accumulated by the LAC Forum of Ministers of Environment in the definition of sustainable development indicators in the framework of the </w:t>
      </w:r>
      <w:r w:rsidRPr="006722B2">
        <w:rPr>
          <w:i/>
          <w:lang w:val="en-GB"/>
        </w:rPr>
        <w:t>Latin America and the Caribbean Initiative on Sustainable Development</w:t>
      </w:r>
      <w:r w:rsidRPr="006722B2">
        <w:rPr>
          <w:lang w:val="en-GB"/>
        </w:rPr>
        <w:t xml:space="preserve"> (ILAC) is also an important element that can support the monitoring of the implementation of the 2030 Agenda and the SDGs.</w:t>
      </w:r>
    </w:p>
    <w:p w:rsidR="00151E64" w:rsidRPr="00E57524" w:rsidRDefault="00151E64" w:rsidP="00E57524">
      <w:pPr>
        <w:spacing w:before="120" w:after="120"/>
        <w:jc w:val="both"/>
        <w:rPr>
          <w:lang w:val="en-GB"/>
        </w:rPr>
      </w:pPr>
    </w:p>
    <w:p w:rsidR="00AE6043" w:rsidRPr="00E57524" w:rsidRDefault="00AE6043" w:rsidP="00593791">
      <w:pPr>
        <w:pStyle w:val="Heading3"/>
        <w:numPr>
          <w:ilvl w:val="0"/>
          <w:numId w:val="3"/>
        </w:numPr>
        <w:spacing w:before="120" w:beforeAutospacing="0" w:after="120" w:afterAutospacing="0" w:line="276" w:lineRule="auto"/>
        <w:jc w:val="both"/>
        <w:rPr>
          <w:sz w:val="22"/>
          <w:szCs w:val="22"/>
          <w:lang w:val="en-GB"/>
        </w:rPr>
      </w:pPr>
      <w:bookmarkStart w:id="45" w:name="_Toc443920717"/>
      <w:bookmarkStart w:id="46" w:name="_Toc444209657"/>
      <w:bookmarkStart w:id="47" w:name="_Toc444212953"/>
      <w:bookmarkStart w:id="48" w:name="_Toc444219852"/>
      <w:proofErr w:type="gramStart"/>
      <w:r w:rsidRPr="00E57524">
        <w:rPr>
          <w:sz w:val="22"/>
          <w:szCs w:val="22"/>
          <w:lang w:val="en-GB"/>
        </w:rPr>
        <w:t>Financ</w:t>
      </w:r>
      <w:r w:rsidR="001451AB" w:rsidRPr="00E57524">
        <w:rPr>
          <w:sz w:val="22"/>
          <w:szCs w:val="22"/>
          <w:lang w:val="en-GB"/>
        </w:rPr>
        <w:t>ing</w:t>
      </w:r>
      <w:r w:rsidRPr="00E57524">
        <w:rPr>
          <w:sz w:val="22"/>
          <w:szCs w:val="22"/>
          <w:lang w:val="en-GB"/>
        </w:rPr>
        <w:t xml:space="preserve"> </w:t>
      </w:r>
      <w:r w:rsidR="001451AB" w:rsidRPr="00E57524">
        <w:rPr>
          <w:sz w:val="22"/>
          <w:szCs w:val="22"/>
          <w:lang w:val="en-GB"/>
        </w:rPr>
        <w:t>sustainable development</w:t>
      </w:r>
      <w:r w:rsidRPr="00E57524">
        <w:rPr>
          <w:sz w:val="22"/>
          <w:szCs w:val="22"/>
          <w:lang w:val="en-GB"/>
        </w:rPr>
        <w:t>.</w:t>
      </w:r>
      <w:bookmarkEnd w:id="45"/>
      <w:bookmarkEnd w:id="46"/>
      <w:bookmarkEnd w:id="47"/>
      <w:bookmarkEnd w:id="48"/>
      <w:proofErr w:type="gramEnd"/>
    </w:p>
    <w:p w:rsidR="008B035D" w:rsidRPr="006722B2" w:rsidRDefault="00F77524" w:rsidP="00593791">
      <w:pPr>
        <w:pStyle w:val="ListParagraph"/>
        <w:numPr>
          <w:ilvl w:val="0"/>
          <w:numId w:val="15"/>
        </w:numPr>
        <w:spacing w:before="120" w:after="120"/>
        <w:ind w:left="0" w:firstLine="0"/>
        <w:jc w:val="both"/>
        <w:rPr>
          <w:lang w:val="en-GB"/>
        </w:rPr>
      </w:pPr>
      <w:r w:rsidRPr="006722B2">
        <w:rPr>
          <w:lang w:val="en-GB"/>
        </w:rPr>
        <w:t>T</w:t>
      </w:r>
      <w:r w:rsidR="00AE6043" w:rsidRPr="006722B2">
        <w:rPr>
          <w:lang w:val="en-GB"/>
        </w:rPr>
        <w:t xml:space="preserve">he Addis Ababa Action Agenda proposes a new financing framework and an array of mechanisms to effectively mobilize financial resources for the achievement of the SDGs. </w:t>
      </w:r>
      <w:r w:rsidR="00BE3BF6" w:rsidRPr="006722B2">
        <w:rPr>
          <w:lang w:val="en-GB"/>
        </w:rPr>
        <w:t xml:space="preserve">The SDG targets already consider an increasing mobilization of domestic and international resources </w:t>
      </w:r>
      <w:r w:rsidR="004A6A81" w:rsidRPr="006722B2">
        <w:rPr>
          <w:lang w:val="en-GB"/>
        </w:rPr>
        <w:t>with differentiated responsibilities for developing and developed countries. For example,</w:t>
      </w:r>
      <w:r w:rsidR="00BE3BF6" w:rsidRPr="006722B2">
        <w:rPr>
          <w:lang w:val="en-GB"/>
        </w:rPr>
        <w:t xml:space="preserve"> </w:t>
      </w:r>
      <w:r w:rsidR="004A6A81" w:rsidRPr="006722B2">
        <w:rPr>
          <w:lang w:val="en-GB"/>
        </w:rPr>
        <w:t xml:space="preserve">it reiterates the importance of capitalizing the Green Climate Fund, for which several LAC national institutions are already </w:t>
      </w:r>
      <w:r w:rsidR="008B035D" w:rsidRPr="006722B2">
        <w:rPr>
          <w:lang w:val="en-GB"/>
        </w:rPr>
        <w:t xml:space="preserve">in the process of </w:t>
      </w:r>
      <w:r w:rsidR="00297E56" w:rsidRPr="006722B2">
        <w:rPr>
          <w:lang w:val="en-GB"/>
        </w:rPr>
        <w:t>being accredited</w:t>
      </w:r>
      <w:r w:rsidR="00BE3BF6" w:rsidRPr="006722B2">
        <w:rPr>
          <w:lang w:val="en-GB"/>
        </w:rPr>
        <w:t xml:space="preserve">. </w:t>
      </w:r>
    </w:p>
    <w:p w:rsidR="003D168C" w:rsidRPr="006722B2" w:rsidRDefault="008B035D" w:rsidP="00593791">
      <w:pPr>
        <w:pStyle w:val="ListParagraph"/>
        <w:numPr>
          <w:ilvl w:val="0"/>
          <w:numId w:val="15"/>
        </w:numPr>
        <w:spacing w:before="120" w:after="120"/>
        <w:ind w:left="0" w:firstLine="0"/>
        <w:jc w:val="both"/>
        <w:rPr>
          <w:rFonts w:eastAsia="Times New Roman"/>
          <w:lang w:val="en-GB"/>
        </w:rPr>
      </w:pPr>
      <w:r w:rsidRPr="006722B2">
        <w:rPr>
          <w:lang w:val="en-GB"/>
        </w:rPr>
        <w:t>Additionally, the financial system will need to evolve to play its role in financing sustainable development. Brazil and Colo</w:t>
      </w:r>
      <w:r w:rsidR="00926DD9" w:rsidRPr="006722B2">
        <w:rPr>
          <w:lang w:val="en-GB"/>
        </w:rPr>
        <w:t xml:space="preserve">mbia are two countries in which there are innovative advances </w:t>
      </w:r>
      <w:r w:rsidR="002171E2" w:rsidRPr="006722B2">
        <w:rPr>
          <w:lang w:val="en-GB"/>
        </w:rPr>
        <w:t xml:space="preserve">coming from central banks, financial regulators and standard-setters </w:t>
      </w:r>
      <w:r w:rsidR="00926DD9" w:rsidRPr="006722B2">
        <w:rPr>
          <w:lang w:val="en-GB"/>
        </w:rPr>
        <w:t>to</w:t>
      </w:r>
      <w:r w:rsidR="002171E2" w:rsidRPr="006722B2">
        <w:rPr>
          <w:lang w:val="en-GB"/>
        </w:rPr>
        <w:t xml:space="preserve"> </w:t>
      </w:r>
      <w:r w:rsidR="00926DD9" w:rsidRPr="006722B2">
        <w:rPr>
          <w:rFonts w:eastAsia="Times New Roman"/>
          <w:lang w:val="en-GB"/>
        </w:rPr>
        <w:t>incorporate sustainability factors into the rules that govern the financial system</w:t>
      </w:r>
      <w:r w:rsidR="00D33A57" w:rsidRPr="006722B2">
        <w:rPr>
          <w:rFonts w:eastAsia="Times New Roman"/>
          <w:lang w:val="en-GB"/>
        </w:rPr>
        <w:t xml:space="preserve"> (UNEP, 2015b)</w:t>
      </w:r>
      <w:r w:rsidR="00926DD9" w:rsidRPr="006722B2">
        <w:rPr>
          <w:rFonts w:eastAsia="Times New Roman"/>
          <w:lang w:val="en-GB"/>
        </w:rPr>
        <w:t>.</w:t>
      </w:r>
    </w:p>
    <w:p w:rsidR="00926DD9" w:rsidRPr="00E57524" w:rsidRDefault="00926DD9" w:rsidP="00E57524">
      <w:pPr>
        <w:spacing w:before="120" w:after="120"/>
        <w:jc w:val="both"/>
        <w:rPr>
          <w:lang w:val="en-GB"/>
        </w:rPr>
      </w:pPr>
    </w:p>
    <w:p w:rsidR="003D168C" w:rsidRPr="00E57524" w:rsidRDefault="00AF7AE0" w:rsidP="00593791">
      <w:pPr>
        <w:pStyle w:val="Heading2"/>
        <w:numPr>
          <w:ilvl w:val="1"/>
          <w:numId w:val="2"/>
        </w:numPr>
        <w:spacing w:before="120" w:after="120"/>
        <w:jc w:val="both"/>
        <w:rPr>
          <w:lang w:val="en-GB"/>
        </w:rPr>
      </w:pPr>
      <w:bookmarkStart w:id="49" w:name="_Toc444219853"/>
      <w:proofErr w:type="gramStart"/>
      <w:r>
        <w:rPr>
          <w:lang w:val="en-GB"/>
        </w:rPr>
        <w:t>The role of Environment</w:t>
      </w:r>
      <w:r w:rsidR="003D168C" w:rsidRPr="00E57524">
        <w:rPr>
          <w:lang w:val="en-GB"/>
        </w:rPr>
        <w:t xml:space="preserve"> Ministries.</w:t>
      </w:r>
      <w:bookmarkEnd w:id="49"/>
      <w:proofErr w:type="gramEnd"/>
    </w:p>
    <w:p w:rsidR="00297E56" w:rsidRPr="006722B2" w:rsidRDefault="00817471" w:rsidP="00593791">
      <w:pPr>
        <w:pStyle w:val="ListParagraph"/>
        <w:numPr>
          <w:ilvl w:val="0"/>
          <w:numId w:val="15"/>
        </w:numPr>
        <w:spacing w:before="120" w:after="120"/>
        <w:ind w:left="0" w:firstLine="0"/>
        <w:jc w:val="both"/>
        <w:rPr>
          <w:lang w:val="en-GB"/>
        </w:rPr>
      </w:pPr>
      <w:r w:rsidRPr="006722B2">
        <w:rPr>
          <w:lang w:val="en-GB"/>
        </w:rPr>
        <w:t>Environment</w:t>
      </w:r>
      <w:r w:rsidR="003D168C" w:rsidRPr="006722B2">
        <w:rPr>
          <w:lang w:val="en-GB"/>
        </w:rPr>
        <w:t xml:space="preserve"> Ministries are being involved in different </w:t>
      </w:r>
      <w:r w:rsidR="00297E56" w:rsidRPr="006722B2">
        <w:rPr>
          <w:lang w:val="en-GB"/>
        </w:rPr>
        <w:t xml:space="preserve">ways and </w:t>
      </w:r>
      <w:r w:rsidR="003D168C" w:rsidRPr="006722B2">
        <w:rPr>
          <w:lang w:val="en-GB"/>
        </w:rPr>
        <w:t xml:space="preserve">degrees in these </w:t>
      </w:r>
      <w:r w:rsidR="00297E56" w:rsidRPr="006722B2">
        <w:rPr>
          <w:lang w:val="en-GB"/>
        </w:rPr>
        <w:t xml:space="preserve">readiness </w:t>
      </w:r>
      <w:r w:rsidR="003D168C" w:rsidRPr="006722B2">
        <w:rPr>
          <w:lang w:val="en-GB"/>
        </w:rPr>
        <w:t xml:space="preserve">steps. </w:t>
      </w:r>
      <w:r w:rsidR="00297E56" w:rsidRPr="006722B2">
        <w:rPr>
          <w:lang w:val="en-GB"/>
        </w:rPr>
        <w:t xml:space="preserve">The main challenge for the environmental sector is to embrace a modern approach, applying its remit in a visionary way that breaks the mould of the traditional approaches. This implies ecosystem protection and minimization of environmental impacts of economic activities </w:t>
      </w:r>
      <w:r w:rsidR="00AF7AE0" w:rsidRPr="006722B2">
        <w:rPr>
          <w:lang w:val="en-GB"/>
        </w:rPr>
        <w:t xml:space="preserve">but also </w:t>
      </w:r>
      <w:r w:rsidR="00297E56" w:rsidRPr="006722B2">
        <w:rPr>
          <w:lang w:val="en-GB"/>
        </w:rPr>
        <w:t>ensuring a more coherent mainstreaming of environmental considerations in regional and national priorities, plans and actions</w:t>
      </w:r>
      <w:r w:rsidRPr="006722B2">
        <w:rPr>
          <w:lang w:val="en-GB"/>
        </w:rPr>
        <w:t xml:space="preserve"> and demonstrating the multiple benefits of effectively applying an integrated approach</w:t>
      </w:r>
      <w:r w:rsidR="00297E56" w:rsidRPr="006722B2">
        <w:rPr>
          <w:lang w:val="en-GB"/>
        </w:rPr>
        <w:t xml:space="preserve">. </w:t>
      </w:r>
    </w:p>
    <w:p w:rsidR="00B20573" w:rsidRPr="006722B2" w:rsidRDefault="003D168C" w:rsidP="00593791">
      <w:pPr>
        <w:pStyle w:val="ListParagraph"/>
        <w:numPr>
          <w:ilvl w:val="0"/>
          <w:numId w:val="15"/>
        </w:numPr>
        <w:spacing w:before="120" w:after="120"/>
        <w:ind w:left="0" w:firstLine="0"/>
        <w:jc w:val="both"/>
        <w:rPr>
          <w:lang w:val="en-GB"/>
        </w:rPr>
      </w:pPr>
      <w:r w:rsidRPr="006722B2">
        <w:rPr>
          <w:lang w:val="en-GB"/>
        </w:rPr>
        <w:t xml:space="preserve">The SDGs offer unprecedented opportunities to engage with stakeholders across the spectrum of sustainable development and apply multi-sector approaches to reach the agreed targets. </w:t>
      </w:r>
      <w:r w:rsidR="00297E56" w:rsidRPr="006722B2">
        <w:rPr>
          <w:lang w:val="en-GB"/>
        </w:rPr>
        <w:t>However, they also create</w:t>
      </w:r>
      <w:r w:rsidR="006640F4" w:rsidRPr="006722B2">
        <w:rPr>
          <w:lang w:val="en-GB"/>
        </w:rPr>
        <w:t xml:space="preserve">, with its innovative approach, the challenge to </w:t>
      </w:r>
      <w:r w:rsidRPr="006722B2">
        <w:rPr>
          <w:lang w:val="en-GB"/>
        </w:rPr>
        <w:t>advance on complex issues not sufficiently tackled before</w:t>
      </w:r>
      <w:r w:rsidR="006640F4" w:rsidRPr="006722B2">
        <w:rPr>
          <w:lang w:val="en-GB"/>
        </w:rPr>
        <w:t xml:space="preserve"> (trade and environment, long-term resilience of infrastructure, sustainability of cities, etc.)</w:t>
      </w:r>
      <w:r w:rsidRPr="006722B2">
        <w:rPr>
          <w:lang w:val="en-GB"/>
        </w:rPr>
        <w:t>.</w:t>
      </w:r>
      <w:r w:rsidR="001451AB" w:rsidRPr="006722B2">
        <w:rPr>
          <w:lang w:val="en-GB"/>
        </w:rPr>
        <w:t xml:space="preserve"> </w:t>
      </w:r>
    </w:p>
    <w:p w:rsidR="00B20573" w:rsidRPr="006722B2" w:rsidRDefault="00B20573" w:rsidP="00593791">
      <w:pPr>
        <w:pStyle w:val="ListParagraph"/>
        <w:numPr>
          <w:ilvl w:val="0"/>
          <w:numId w:val="15"/>
        </w:numPr>
        <w:spacing w:before="120" w:after="120"/>
        <w:ind w:left="0" w:firstLine="0"/>
        <w:jc w:val="both"/>
        <w:rPr>
          <w:lang w:val="en-GB"/>
        </w:rPr>
      </w:pPr>
      <w:r w:rsidRPr="006722B2">
        <w:rPr>
          <w:lang w:val="en-GB"/>
        </w:rPr>
        <w:lastRenderedPageBreak/>
        <w:t xml:space="preserve">These require appropriate legislative and institutional frameworks, and the promotion of environmental rule of law. The LAC region has done some progress at this regard from and strengthening the structures capacities of environmental ministries to the creation of new institutions and inter-institutional mechanisms for policy coordination. New institutional arrangements have arisen in order to confront the challenges of planning for sustainable development and, more recently, to prepare countries to implement the SDGs. Additional to fostering </w:t>
      </w:r>
      <w:proofErr w:type="spellStart"/>
      <w:r w:rsidRPr="006722B2">
        <w:rPr>
          <w:lang w:val="en-GB"/>
        </w:rPr>
        <w:t>intersectoral</w:t>
      </w:r>
      <w:proofErr w:type="spellEnd"/>
      <w:r w:rsidRPr="006722B2">
        <w:rPr>
          <w:lang w:val="en-GB"/>
        </w:rPr>
        <w:t xml:space="preserve"> coherence, some countries have also advanced in the articulation and coordination with other development stakeholders such as the academia, the private sector and the civil society.</w:t>
      </w:r>
    </w:p>
    <w:p w:rsidR="003D168C" w:rsidRPr="006722B2" w:rsidRDefault="001451AB" w:rsidP="00593791">
      <w:pPr>
        <w:pStyle w:val="ListParagraph"/>
        <w:numPr>
          <w:ilvl w:val="0"/>
          <w:numId w:val="15"/>
        </w:numPr>
        <w:spacing w:before="120" w:after="120"/>
        <w:ind w:left="0" w:firstLine="0"/>
        <w:jc w:val="both"/>
        <w:rPr>
          <w:lang w:val="en-GB"/>
        </w:rPr>
      </w:pPr>
      <w:r w:rsidRPr="006722B2">
        <w:rPr>
          <w:lang w:val="en-GB"/>
        </w:rPr>
        <w:t>Min</w:t>
      </w:r>
      <w:r w:rsidR="006640F4" w:rsidRPr="006722B2">
        <w:rPr>
          <w:lang w:val="en-GB"/>
        </w:rPr>
        <w:t>i</w:t>
      </w:r>
      <w:r w:rsidRPr="006722B2">
        <w:rPr>
          <w:lang w:val="en-GB"/>
        </w:rPr>
        <w:t>s</w:t>
      </w:r>
      <w:r w:rsidR="006640F4" w:rsidRPr="006722B2">
        <w:rPr>
          <w:lang w:val="en-GB"/>
        </w:rPr>
        <w:t xml:space="preserve">tries of Environment </w:t>
      </w:r>
      <w:r w:rsidR="00AF7AE0" w:rsidRPr="006722B2">
        <w:rPr>
          <w:lang w:val="en-GB"/>
        </w:rPr>
        <w:t xml:space="preserve">are already having </w:t>
      </w:r>
      <w:r w:rsidR="006640F4" w:rsidRPr="006722B2">
        <w:rPr>
          <w:lang w:val="en-GB"/>
        </w:rPr>
        <w:t>a very important role within interinstitutional mechanisms in charge of planning, implementing and monitoring sustainable development</w:t>
      </w:r>
      <w:r w:rsidR="00AF7AE0">
        <w:rPr>
          <w:rStyle w:val="FootnoteReference"/>
          <w:lang w:val="en-GB"/>
        </w:rPr>
        <w:footnoteReference w:id="10"/>
      </w:r>
      <w:r w:rsidR="006640F4" w:rsidRPr="006722B2">
        <w:rPr>
          <w:lang w:val="en-GB"/>
        </w:rPr>
        <w:t xml:space="preserve"> by: </w:t>
      </w:r>
    </w:p>
    <w:p w:rsidR="006640F4" w:rsidRPr="00E57524" w:rsidRDefault="006640F4" w:rsidP="00593791">
      <w:pPr>
        <w:pStyle w:val="ListParagraph"/>
        <w:numPr>
          <w:ilvl w:val="3"/>
          <w:numId w:val="4"/>
        </w:numPr>
        <w:spacing w:before="120" w:after="120" w:line="276" w:lineRule="auto"/>
        <w:ind w:left="709" w:hanging="371"/>
        <w:contextualSpacing/>
        <w:jc w:val="both"/>
        <w:rPr>
          <w:lang w:val="en-GB"/>
        </w:rPr>
      </w:pPr>
      <w:r w:rsidRPr="00E57524">
        <w:rPr>
          <w:lang w:val="en-GB"/>
        </w:rPr>
        <w:t xml:space="preserve">Actively participate in political inter-sectoral coordination schemes both at national and decentralized levels.  </w:t>
      </w:r>
    </w:p>
    <w:p w:rsidR="003D168C" w:rsidRPr="00E57524" w:rsidRDefault="006640F4" w:rsidP="00593791">
      <w:pPr>
        <w:pStyle w:val="ListParagraph"/>
        <w:numPr>
          <w:ilvl w:val="3"/>
          <w:numId w:val="4"/>
        </w:numPr>
        <w:spacing w:before="120" w:after="120" w:line="276" w:lineRule="auto"/>
        <w:ind w:left="709" w:hanging="371"/>
        <w:contextualSpacing/>
        <w:jc w:val="both"/>
        <w:rPr>
          <w:lang w:val="en-GB"/>
        </w:rPr>
      </w:pPr>
      <w:r w:rsidRPr="00E57524">
        <w:rPr>
          <w:lang w:val="en-GB"/>
        </w:rPr>
        <w:t xml:space="preserve">Contribute to the achievement of the SDGs with specific </w:t>
      </w:r>
      <w:r w:rsidR="003D168C" w:rsidRPr="00E57524">
        <w:rPr>
          <w:lang w:val="en-GB"/>
        </w:rPr>
        <w:t>plans of action</w:t>
      </w:r>
      <w:r w:rsidRPr="00E57524">
        <w:rPr>
          <w:lang w:val="en-GB"/>
        </w:rPr>
        <w:t xml:space="preserve"> and integrate the implementation of specific targets in their </w:t>
      </w:r>
      <w:r w:rsidR="003D168C" w:rsidRPr="00E57524">
        <w:rPr>
          <w:lang w:val="en-GB"/>
        </w:rPr>
        <w:t>sector plans.</w:t>
      </w:r>
    </w:p>
    <w:p w:rsidR="003D168C" w:rsidRPr="00E57524" w:rsidRDefault="003D168C" w:rsidP="00593791">
      <w:pPr>
        <w:pStyle w:val="ListParagraph"/>
        <w:numPr>
          <w:ilvl w:val="3"/>
          <w:numId w:val="4"/>
        </w:numPr>
        <w:spacing w:before="120" w:after="120" w:line="276" w:lineRule="auto"/>
        <w:ind w:left="709" w:hanging="371"/>
        <w:contextualSpacing/>
        <w:jc w:val="both"/>
        <w:rPr>
          <w:lang w:val="en-GB"/>
        </w:rPr>
      </w:pPr>
      <w:r w:rsidRPr="00E57524">
        <w:rPr>
          <w:lang w:val="en-GB"/>
        </w:rPr>
        <w:t xml:space="preserve">Partner with other key environmental </w:t>
      </w:r>
      <w:r w:rsidR="00297E56">
        <w:rPr>
          <w:lang w:val="en-GB"/>
        </w:rPr>
        <w:t xml:space="preserve">and non-environmental </w:t>
      </w:r>
      <w:r w:rsidRPr="00E57524">
        <w:rPr>
          <w:lang w:val="en-GB"/>
        </w:rPr>
        <w:t>actors</w:t>
      </w:r>
      <w:r w:rsidR="006640F4" w:rsidRPr="00E57524">
        <w:rPr>
          <w:lang w:val="en-GB"/>
        </w:rPr>
        <w:t xml:space="preserve"> at the national and local levels (civil society, communities, private sector) and global level </w:t>
      </w:r>
      <w:r w:rsidRPr="00E57524">
        <w:rPr>
          <w:lang w:val="en-GB"/>
        </w:rPr>
        <w:t>(e.g. M</w:t>
      </w:r>
      <w:r w:rsidR="006640F4" w:rsidRPr="00E57524">
        <w:rPr>
          <w:lang w:val="en-GB"/>
        </w:rPr>
        <w:t>ultilateral Environmental Agreements</w:t>
      </w:r>
      <w:r w:rsidRPr="00E57524">
        <w:rPr>
          <w:lang w:val="en-GB"/>
        </w:rPr>
        <w:t>´</w:t>
      </w:r>
      <w:r w:rsidR="00926DD9" w:rsidRPr="00E57524">
        <w:rPr>
          <w:lang w:val="en-GB"/>
        </w:rPr>
        <w:t xml:space="preserve"> </w:t>
      </w:r>
      <w:r w:rsidRPr="00E57524">
        <w:rPr>
          <w:lang w:val="en-GB"/>
        </w:rPr>
        <w:t>constituencies).</w:t>
      </w:r>
    </w:p>
    <w:p w:rsidR="00E57524" w:rsidRPr="00E57524" w:rsidRDefault="006640F4" w:rsidP="00593791">
      <w:pPr>
        <w:pStyle w:val="ListParagraph"/>
        <w:numPr>
          <w:ilvl w:val="3"/>
          <w:numId w:val="4"/>
        </w:numPr>
        <w:spacing w:before="120" w:after="120" w:line="276" w:lineRule="auto"/>
        <w:ind w:left="709" w:hanging="371"/>
        <w:contextualSpacing/>
        <w:jc w:val="both"/>
        <w:rPr>
          <w:lang w:val="en-GB"/>
        </w:rPr>
      </w:pPr>
      <w:r w:rsidRPr="00E57524">
        <w:rPr>
          <w:lang w:val="en-GB"/>
        </w:rPr>
        <w:t xml:space="preserve">Create enabling conditions for more sustainable production and consumption </w:t>
      </w:r>
      <w:r w:rsidR="003D168C" w:rsidRPr="00E57524">
        <w:rPr>
          <w:lang w:val="en-GB"/>
        </w:rPr>
        <w:t>(</w:t>
      </w:r>
      <w:r w:rsidRPr="00E57524">
        <w:rPr>
          <w:lang w:val="en-GB"/>
        </w:rPr>
        <w:t>sustainable public procurement, sustainable labels,</w:t>
      </w:r>
      <w:r w:rsidR="00926DD9" w:rsidRPr="00E57524">
        <w:rPr>
          <w:lang w:val="en-GB"/>
        </w:rPr>
        <w:t xml:space="preserve"> R&amp;D, </w:t>
      </w:r>
      <w:r w:rsidRPr="00E57524">
        <w:rPr>
          <w:lang w:val="en-GB"/>
        </w:rPr>
        <w:t>among others</w:t>
      </w:r>
      <w:r w:rsidR="003D168C" w:rsidRPr="00E57524">
        <w:rPr>
          <w:lang w:val="en-GB"/>
        </w:rPr>
        <w:t>).</w:t>
      </w:r>
      <w:r w:rsidR="00E57524" w:rsidRPr="00E57524">
        <w:rPr>
          <w:lang w:val="en-GB"/>
        </w:rPr>
        <w:t xml:space="preserve"> </w:t>
      </w:r>
    </w:p>
    <w:p w:rsidR="00E57524" w:rsidRPr="00E57524" w:rsidRDefault="00E57524" w:rsidP="00593791">
      <w:pPr>
        <w:pStyle w:val="ListParagraph"/>
        <w:numPr>
          <w:ilvl w:val="3"/>
          <w:numId w:val="4"/>
        </w:numPr>
        <w:spacing w:before="120" w:after="120" w:line="276" w:lineRule="auto"/>
        <w:ind w:left="709" w:hanging="371"/>
        <w:contextualSpacing/>
        <w:jc w:val="both"/>
        <w:rPr>
          <w:lang w:val="en-GB"/>
        </w:rPr>
      </w:pPr>
      <w:r w:rsidRPr="00E57524">
        <w:rPr>
          <w:lang w:val="en-GB"/>
        </w:rPr>
        <w:t>Collect and providing information and analysis about the environment to ensure sound decision making in all development sectors and contribute to policy coherence. This includes a responsibility over the definition and monitoring of specific indicators.</w:t>
      </w:r>
    </w:p>
    <w:p w:rsidR="00E57524" w:rsidRPr="00E057BE" w:rsidRDefault="00E57524" w:rsidP="00593791">
      <w:pPr>
        <w:pStyle w:val="ListParagraph"/>
        <w:numPr>
          <w:ilvl w:val="0"/>
          <w:numId w:val="15"/>
        </w:numPr>
        <w:spacing w:before="120" w:after="120"/>
        <w:ind w:left="0" w:firstLine="0"/>
        <w:jc w:val="both"/>
        <w:rPr>
          <w:lang w:val="en-GB"/>
        </w:rPr>
      </w:pPr>
      <w:r w:rsidRPr="00E057BE">
        <w:rPr>
          <w:lang w:val="en-GB"/>
        </w:rPr>
        <w:t xml:space="preserve">Regarding this last point, national environmental information systems will necessarily play a role in promoting a more effective and widespread use of environmental data and information in sustainable development policy and decision making. This has to do with three key aspects that should be strengthened in the region: </w:t>
      </w:r>
    </w:p>
    <w:p w:rsidR="002D6414" w:rsidRDefault="00E57524" w:rsidP="00593791">
      <w:pPr>
        <w:pStyle w:val="ListParagraph"/>
        <w:numPr>
          <w:ilvl w:val="0"/>
          <w:numId w:val="5"/>
        </w:numPr>
        <w:spacing w:before="120" w:after="120" w:line="276" w:lineRule="auto"/>
        <w:ind w:left="709"/>
        <w:contextualSpacing/>
        <w:jc w:val="both"/>
        <w:rPr>
          <w:lang w:val="en-GB"/>
        </w:rPr>
      </w:pPr>
      <w:r w:rsidRPr="002D6414">
        <w:rPr>
          <w:lang w:val="en-GB"/>
        </w:rPr>
        <w:t>Data availability and information gaps.-There are significant differences among LAC countries, in terms of data quality, quantity, and also thematic, spatial and temporal coverage. There are also significant data gaps, not only related to lack of data but also to its relevance to inform decisions related to sustainable development.</w:t>
      </w:r>
    </w:p>
    <w:p w:rsidR="006966F2" w:rsidRDefault="00E57524" w:rsidP="00593791">
      <w:pPr>
        <w:pStyle w:val="ListParagraph"/>
        <w:numPr>
          <w:ilvl w:val="0"/>
          <w:numId w:val="5"/>
        </w:numPr>
        <w:spacing w:before="120" w:after="120" w:line="276" w:lineRule="auto"/>
        <w:ind w:left="709"/>
        <w:contextualSpacing/>
        <w:jc w:val="both"/>
        <w:rPr>
          <w:lang w:val="en-GB"/>
        </w:rPr>
      </w:pPr>
      <w:r w:rsidRPr="006966F2">
        <w:rPr>
          <w:lang w:val="en-GB"/>
        </w:rPr>
        <w:t>Institutional capacities for access, integration and analysis to produce assessments informed by hi</w:t>
      </w:r>
      <w:r w:rsidR="00297E56" w:rsidRPr="006966F2">
        <w:rPr>
          <w:lang w:val="en-GB"/>
        </w:rPr>
        <w:t>gh quality and up to date data.</w:t>
      </w:r>
      <w:r w:rsidRPr="006966F2">
        <w:rPr>
          <w:lang w:val="en-GB"/>
        </w:rPr>
        <w:t xml:space="preserve">  Many countries have not implemented open data policies yet; additionally, even if such policies are in place, technical problems mostly related to interoperability and quality assurance, make it difficult to access, integrate and use in meaningful ways available data. In other cases, there is insufficient capacity to convert such data into relevant, easy-to-use information, such as integrated indicators or scenarios analysis.</w:t>
      </w:r>
    </w:p>
    <w:p w:rsidR="00AE0E95" w:rsidRPr="006966F2" w:rsidRDefault="00E57524" w:rsidP="00593791">
      <w:pPr>
        <w:pStyle w:val="ListParagraph"/>
        <w:numPr>
          <w:ilvl w:val="0"/>
          <w:numId w:val="5"/>
        </w:numPr>
        <w:spacing w:before="120" w:after="120" w:line="276" w:lineRule="auto"/>
        <w:ind w:left="709"/>
        <w:contextualSpacing/>
        <w:jc w:val="both"/>
        <w:rPr>
          <w:lang w:val="en-GB"/>
        </w:rPr>
      </w:pPr>
      <w:r w:rsidRPr="006966F2">
        <w:rPr>
          <w:lang w:val="en-GB"/>
        </w:rPr>
        <w:t>Communication and use in policy and decision making processes</w:t>
      </w:r>
      <w:proofErr w:type="gramStart"/>
      <w:r w:rsidRPr="006966F2">
        <w:rPr>
          <w:lang w:val="en-GB"/>
        </w:rPr>
        <w:t>.-</w:t>
      </w:r>
      <w:proofErr w:type="gramEnd"/>
      <w:r w:rsidRPr="006966F2">
        <w:rPr>
          <w:lang w:val="en-GB"/>
        </w:rPr>
        <w:t xml:space="preserve"> There are limitations for the effective uptake of the assessments by a wide range of stakeholders involved in policy and decision making at various levels. Advances should be made to fully exploit the </w:t>
      </w:r>
      <w:r w:rsidRPr="006966F2">
        <w:rPr>
          <w:lang w:val="en-GB"/>
        </w:rPr>
        <w:lastRenderedPageBreak/>
        <w:t xml:space="preserve">available information to support national sustainable development policies, programmes and actions. </w:t>
      </w:r>
    </w:p>
    <w:p w:rsidR="00151E64" w:rsidRDefault="00151E64" w:rsidP="00AE0E95">
      <w:pPr>
        <w:pStyle w:val="ListParagraph"/>
        <w:spacing w:before="120" w:after="120" w:line="276" w:lineRule="auto"/>
        <w:ind w:left="709"/>
        <w:contextualSpacing/>
        <w:jc w:val="both"/>
        <w:rPr>
          <w:lang w:val="en-GB"/>
        </w:rPr>
      </w:pPr>
    </w:p>
    <w:p w:rsidR="00151E64" w:rsidRDefault="00151E64" w:rsidP="00AE0E95">
      <w:pPr>
        <w:pStyle w:val="ListParagraph"/>
        <w:spacing w:before="120" w:after="120" w:line="276" w:lineRule="auto"/>
        <w:ind w:left="709"/>
        <w:contextualSpacing/>
        <w:jc w:val="both"/>
        <w:rPr>
          <w:lang w:val="en-GB"/>
        </w:rPr>
      </w:pPr>
    </w:p>
    <w:p w:rsidR="00151E64" w:rsidRPr="00AF7AE0" w:rsidRDefault="00151E64" w:rsidP="00AE0E95">
      <w:pPr>
        <w:pStyle w:val="ListParagraph"/>
        <w:spacing w:before="120" w:after="120" w:line="276" w:lineRule="auto"/>
        <w:ind w:left="709"/>
        <w:contextualSpacing/>
        <w:jc w:val="both"/>
        <w:rPr>
          <w:lang w:val="en-GB"/>
        </w:rPr>
      </w:pPr>
    </w:p>
    <w:p w:rsidR="003D168C" w:rsidRPr="00E57524" w:rsidRDefault="003D168C" w:rsidP="00593791">
      <w:pPr>
        <w:pStyle w:val="Heading2"/>
        <w:numPr>
          <w:ilvl w:val="1"/>
          <w:numId w:val="2"/>
        </w:numPr>
        <w:spacing w:before="120" w:after="120"/>
        <w:jc w:val="both"/>
        <w:rPr>
          <w:lang w:val="en-GB"/>
        </w:rPr>
      </w:pPr>
      <w:bookmarkStart w:id="50" w:name="_Toc444219854"/>
      <w:proofErr w:type="gramStart"/>
      <w:r w:rsidRPr="00E57524">
        <w:rPr>
          <w:lang w:val="en-GB"/>
        </w:rPr>
        <w:t>Regional cooperation for environmental sustainability</w:t>
      </w:r>
      <w:r w:rsidR="00AE0E95">
        <w:rPr>
          <w:lang w:val="en-GB"/>
        </w:rPr>
        <w:t>.</w:t>
      </w:r>
      <w:bookmarkEnd w:id="50"/>
      <w:proofErr w:type="gramEnd"/>
      <w:r w:rsidRPr="00E57524">
        <w:rPr>
          <w:lang w:val="en-GB"/>
        </w:rPr>
        <w:t xml:space="preserve"> </w:t>
      </w:r>
    </w:p>
    <w:p w:rsidR="003D168C" w:rsidRPr="00E057BE" w:rsidRDefault="00297E56" w:rsidP="00593791">
      <w:pPr>
        <w:pStyle w:val="ListParagraph"/>
        <w:numPr>
          <w:ilvl w:val="0"/>
          <w:numId w:val="16"/>
        </w:numPr>
        <w:spacing w:before="120" w:after="120"/>
        <w:ind w:left="0" w:firstLine="0"/>
        <w:jc w:val="both"/>
        <w:rPr>
          <w:lang w:val="en-GB"/>
        </w:rPr>
      </w:pPr>
      <w:r w:rsidRPr="00E057BE">
        <w:rPr>
          <w:lang w:val="en-GB"/>
        </w:rPr>
        <w:t>Sustainable development</w:t>
      </w:r>
      <w:r w:rsidR="003D168C" w:rsidRPr="00E057BE">
        <w:rPr>
          <w:lang w:val="en-GB"/>
        </w:rPr>
        <w:t xml:space="preserve"> will be delivered at the country level based on each national conditions and realities. However, it does include many objectives, particularly related to the environment, which require a collective response of all countries and all peoples in the region. This rei</w:t>
      </w:r>
      <w:r w:rsidRPr="00E057BE">
        <w:rPr>
          <w:lang w:val="en-GB"/>
        </w:rPr>
        <w:t>nforces the vision of the 2030 A</w:t>
      </w:r>
      <w:r w:rsidR="003D168C" w:rsidRPr="00E057BE">
        <w:rPr>
          <w:lang w:val="en-GB"/>
        </w:rPr>
        <w:t>genda as a “partnership” for sustainable development.</w:t>
      </w:r>
    </w:p>
    <w:p w:rsidR="004A1A8C" w:rsidRPr="00E057BE" w:rsidRDefault="004A1A8C" w:rsidP="00593791">
      <w:pPr>
        <w:pStyle w:val="ListParagraph"/>
        <w:numPr>
          <w:ilvl w:val="0"/>
          <w:numId w:val="16"/>
        </w:numPr>
        <w:autoSpaceDE w:val="0"/>
        <w:autoSpaceDN w:val="0"/>
        <w:adjustRightInd w:val="0"/>
        <w:spacing w:before="120" w:after="120"/>
        <w:ind w:left="0" w:firstLine="0"/>
        <w:jc w:val="both"/>
        <w:rPr>
          <w:iCs/>
          <w:shd w:val="clear" w:color="auto" w:fill="FFFFFF"/>
          <w:lang w:val="en-US"/>
        </w:rPr>
      </w:pPr>
      <w:r w:rsidRPr="00E057BE">
        <w:rPr>
          <w:rFonts w:cs="Verdana"/>
          <w:lang w:val="en-US"/>
        </w:rPr>
        <w:t xml:space="preserve">The region is definitively very actively involved in South-South and Triangular cooperation with all countries acting as recipients but also an increasing number also as providers. However, there is space to foster much more cooperation. In Latin America, the screening of 576 projects showed that South-South cooperation on environmental issues accounted for less than 5% of total initiatives (SEGIB, 2015). One successful example is the </w:t>
      </w:r>
      <w:r w:rsidRPr="00E057BE">
        <w:rPr>
          <w:iCs/>
          <w:lang w:val="en-US"/>
        </w:rPr>
        <w:t>Caribbean Biological Corridor Initiative</w:t>
      </w:r>
      <w:r w:rsidRPr="00F149BF">
        <w:rPr>
          <w:rStyle w:val="FootnoteReference"/>
          <w:iCs/>
          <w:lang w:val="en-US"/>
        </w:rPr>
        <w:footnoteReference w:id="11"/>
      </w:r>
      <w:r w:rsidRPr="00E057BE">
        <w:rPr>
          <w:iCs/>
          <w:lang w:val="en-US"/>
        </w:rPr>
        <w:t xml:space="preserve">, an instrument of international cooperation between Cuba, Haiti and the Dominican Republic aimed to </w:t>
      </w:r>
      <w:r w:rsidRPr="00E057BE">
        <w:rPr>
          <w:iCs/>
          <w:shd w:val="clear" w:color="auto" w:fill="FFFFFF"/>
          <w:lang w:val="en-US"/>
        </w:rPr>
        <w:t xml:space="preserve">protect and reduce the loss of biodiversity, by rehabilitating the environment and alleviating poverty as a mean to reduce the pressure on biological resource. </w:t>
      </w:r>
    </w:p>
    <w:p w:rsidR="00204382" w:rsidRPr="00E057BE" w:rsidRDefault="004A1A8C" w:rsidP="00593791">
      <w:pPr>
        <w:pStyle w:val="ListParagraph"/>
        <w:numPr>
          <w:ilvl w:val="0"/>
          <w:numId w:val="16"/>
        </w:numPr>
        <w:autoSpaceDE w:val="0"/>
        <w:autoSpaceDN w:val="0"/>
        <w:adjustRightInd w:val="0"/>
        <w:spacing w:before="120" w:after="120"/>
        <w:ind w:left="0" w:firstLine="0"/>
        <w:jc w:val="both"/>
        <w:rPr>
          <w:rFonts w:cs="Verdana"/>
          <w:lang w:val="en-US"/>
        </w:rPr>
      </w:pPr>
      <w:r w:rsidRPr="00E057BE">
        <w:rPr>
          <w:rFonts w:cs="Verdana"/>
          <w:lang w:val="en-US"/>
        </w:rPr>
        <w:t>On the other hand, t</w:t>
      </w:r>
      <w:r w:rsidR="00204382" w:rsidRPr="00E057BE">
        <w:rPr>
          <w:rFonts w:cs="Verdana"/>
          <w:lang w:val="en-US"/>
        </w:rPr>
        <w:t xml:space="preserve">he LAC region has a remarkable number of regional and </w:t>
      </w:r>
      <w:proofErr w:type="spellStart"/>
      <w:r w:rsidR="00204382" w:rsidRPr="00E057BE">
        <w:rPr>
          <w:rFonts w:cs="Verdana"/>
          <w:lang w:val="en-US"/>
        </w:rPr>
        <w:t>subregional</w:t>
      </w:r>
      <w:proofErr w:type="spellEnd"/>
      <w:r w:rsidR="00204382" w:rsidRPr="00E057BE">
        <w:rPr>
          <w:rFonts w:cs="Verdana"/>
          <w:lang w:val="en-US"/>
        </w:rPr>
        <w:t xml:space="preserve"> forums and instruments addressing environment and sustainable development issues</w:t>
      </w:r>
      <w:r w:rsidR="008A00D0" w:rsidRPr="00E70221">
        <w:rPr>
          <w:rStyle w:val="FootnoteReference"/>
          <w:rFonts w:cs="Verdana"/>
          <w:lang w:val="en-US"/>
        </w:rPr>
        <w:footnoteReference w:id="12"/>
      </w:r>
      <w:r w:rsidR="00204382" w:rsidRPr="00E057BE">
        <w:rPr>
          <w:rFonts w:cs="Verdana"/>
          <w:lang w:val="en-US"/>
        </w:rPr>
        <w:t xml:space="preserve">. Some organizational priorities and agendas are quite broad, covering a comprehensive set of environmental issues. </w:t>
      </w:r>
      <w:r w:rsidR="00F149BF" w:rsidRPr="00E057BE">
        <w:rPr>
          <w:rFonts w:cs="Verdana"/>
          <w:lang w:val="en-US"/>
        </w:rPr>
        <w:t>T</w:t>
      </w:r>
      <w:r w:rsidR="00204382" w:rsidRPr="00E057BE">
        <w:rPr>
          <w:rFonts w:cs="Verdana"/>
          <w:lang w:val="en-US"/>
        </w:rPr>
        <w:t xml:space="preserve">hey all serve to influence and coordinate regional positions, define well-defined issues to be jointly managed or for which a strengthened regional, South-South and technical cooperation is relevant. </w:t>
      </w:r>
      <w:r w:rsidR="00E70221" w:rsidRPr="00E057BE">
        <w:rPr>
          <w:rFonts w:cs="Verdana"/>
          <w:lang w:val="en-US"/>
        </w:rPr>
        <w:t xml:space="preserve">Due their strong alignment with the vision of the 2030 Agenda for Sustainable Development, special reference deserve the </w:t>
      </w:r>
      <w:r w:rsidR="00E70221" w:rsidRPr="00E057BE">
        <w:rPr>
          <w:rStyle w:val="st"/>
          <w:lang w:val="en-US"/>
        </w:rPr>
        <w:t>SIDS Accelerated Modalities of Action (</w:t>
      </w:r>
      <w:r w:rsidR="00E70221" w:rsidRPr="00E057BE">
        <w:rPr>
          <w:rFonts w:cs="Verdana"/>
          <w:lang w:val="en-US"/>
        </w:rPr>
        <w:t>SAMOA Pathway) and the recent revision of the Latin America and Caribbean Initiative for Sustainable Development (ILAC).</w:t>
      </w:r>
      <w:r w:rsidR="00204382" w:rsidRPr="00E057BE">
        <w:rPr>
          <w:rFonts w:cs="Verdana"/>
          <w:lang w:val="en-US"/>
        </w:rPr>
        <w:t xml:space="preserve"> </w:t>
      </w:r>
    </w:p>
    <w:p w:rsidR="00F149BF" w:rsidRPr="00E057BE" w:rsidRDefault="004A1A8C" w:rsidP="00593791">
      <w:pPr>
        <w:pStyle w:val="ListParagraph"/>
        <w:numPr>
          <w:ilvl w:val="0"/>
          <w:numId w:val="16"/>
        </w:numPr>
        <w:spacing w:before="120" w:after="120"/>
        <w:ind w:left="0" w:firstLine="0"/>
        <w:jc w:val="both"/>
        <w:rPr>
          <w:lang w:val="en-GB"/>
        </w:rPr>
      </w:pPr>
      <w:r w:rsidRPr="00E057BE">
        <w:rPr>
          <w:lang w:val="en-GB"/>
        </w:rPr>
        <w:t>In particular, t</w:t>
      </w:r>
      <w:r w:rsidR="00F149BF" w:rsidRPr="00E057BE">
        <w:rPr>
          <w:lang w:val="en-GB"/>
        </w:rPr>
        <w:t>he Forum of Ministers could play various roles in the implementation and follow up of the 2030 Agenda. Among others, it could:</w:t>
      </w:r>
    </w:p>
    <w:p w:rsidR="00F149BF" w:rsidRPr="00E57524" w:rsidRDefault="00F149BF" w:rsidP="00593791">
      <w:pPr>
        <w:pStyle w:val="ListParagraph"/>
        <w:numPr>
          <w:ilvl w:val="0"/>
          <w:numId w:val="6"/>
        </w:numPr>
        <w:spacing w:before="120" w:after="120" w:line="276" w:lineRule="auto"/>
        <w:jc w:val="both"/>
        <w:rPr>
          <w:lang w:val="en-GB"/>
        </w:rPr>
      </w:pPr>
      <w:r w:rsidRPr="00E57524">
        <w:rPr>
          <w:lang w:val="en-GB"/>
        </w:rPr>
        <w:t xml:space="preserve">Be the space for peer-to-peer learning and lessons learnt sharing among </w:t>
      </w:r>
      <w:r>
        <w:rPr>
          <w:lang w:val="en-GB"/>
        </w:rPr>
        <w:t>member states.</w:t>
      </w:r>
    </w:p>
    <w:p w:rsidR="00F149BF" w:rsidRPr="00E57524" w:rsidRDefault="00F149BF" w:rsidP="00593791">
      <w:pPr>
        <w:pStyle w:val="ListParagraph"/>
        <w:numPr>
          <w:ilvl w:val="0"/>
          <w:numId w:val="6"/>
        </w:numPr>
        <w:spacing w:before="120" w:after="120" w:line="276" w:lineRule="auto"/>
        <w:jc w:val="both"/>
        <w:rPr>
          <w:lang w:val="en-GB"/>
        </w:rPr>
      </w:pPr>
      <w:r w:rsidRPr="00E57524">
        <w:rPr>
          <w:lang w:val="en-GB"/>
        </w:rPr>
        <w:t xml:space="preserve">Facilitate regional collaboration and coordination, which acts as a platform to address environmental challenges which require a collective response (e.g. water management, </w:t>
      </w:r>
      <w:r w:rsidRPr="00E57524">
        <w:rPr>
          <w:lang w:val="en-GB"/>
        </w:rPr>
        <w:lastRenderedPageBreak/>
        <w:t>climate change vulnerability, biodiversity conservation, fisheries, sustainable cities, among others)</w:t>
      </w:r>
      <w:r>
        <w:rPr>
          <w:lang w:val="en-GB"/>
        </w:rPr>
        <w:t>.</w:t>
      </w:r>
    </w:p>
    <w:p w:rsidR="00F149BF" w:rsidRPr="00E57524" w:rsidRDefault="00F149BF" w:rsidP="00593791">
      <w:pPr>
        <w:pStyle w:val="ListParagraph"/>
        <w:numPr>
          <w:ilvl w:val="0"/>
          <w:numId w:val="6"/>
        </w:numPr>
        <w:spacing w:before="120" w:after="120" w:line="276" w:lineRule="auto"/>
        <w:jc w:val="both"/>
        <w:rPr>
          <w:lang w:val="en-GB"/>
        </w:rPr>
      </w:pPr>
      <w:r w:rsidRPr="00E57524">
        <w:rPr>
          <w:lang w:val="en-GB"/>
        </w:rPr>
        <w:t>Ensure the definition of common positions and priorities on environmental issues in the follow-up and plann</w:t>
      </w:r>
      <w:r>
        <w:rPr>
          <w:lang w:val="en-GB"/>
        </w:rPr>
        <w:t>ed revisions of the 2030 Agenda.</w:t>
      </w:r>
    </w:p>
    <w:p w:rsidR="00F149BF" w:rsidRPr="00E57524" w:rsidRDefault="00F149BF" w:rsidP="00593791">
      <w:pPr>
        <w:pStyle w:val="ListParagraph"/>
        <w:numPr>
          <w:ilvl w:val="0"/>
          <w:numId w:val="6"/>
        </w:numPr>
        <w:spacing w:before="120" w:after="120" w:line="276" w:lineRule="auto"/>
        <w:jc w:val="both"/>
        <w:rPr>
          <w:lang w:val="en-GB"/>
        </w:rPr>
      </w:pPr>
      <w:r w:rsidRPr="00E57524">
        <w:rPr>
          <w:lang w:val="en-GB"/>
        </w:rPr>
        <w:t>Determine “leverage points” of policy interventions with other Ministerial and regional intergovernmental fora through which changes in environm</w:t>
      </w:r>
      <w:r>
        <w:rPr>
          <w:lang w:val="en-GB"/>
        </w:rPr>
        <w:t>ental sustainability can happen.</w:t>
      </w:r>
    </w:p>
    <w:p w:rsidR="00F149BF" w:rsidRPr="00EF3CCC" w:rsidRDefault="00F149BF" w:rsidP="00593791">
      <w:pPr>
        <w:pStyle w:val="ListParagraph"/>
        <w:numPr>
          <w:ilvl w:val="0"/>
          <w:numId w:val="6"/>
        </w:numPr>
        <w:spacing w:before="120" w:after="120" w:line="276" w:lineRule="auto"/>
        <w:jc w:val="both"/>
        <w:rPr>
          <w:lang w:val="en-GB"/>
        </w:rPr>
      </w:pPr>
      <w:r w:rsidRPr="00E57524">
        <w:rPr>
          <w:lang w:val="en-GB"/>
        </w:rPr>
        <w:t>Provide political messages and signals to the private sector and civil society in the region with the purpose of enabling for greater policy coherence across actors in the implementation of the SDGs.</w:t>
      </w:r>
    </w:p>
    <w:p w:rsidR="00F149BF" w:rsidRPr="00E057BE" w:rsidRDefault="004A1A8C" w:rsidP="00593791">
      <w:pPr>
        <w:pStyle w:val="ListParagraph"/>
        <w:numPr>
          <w:ilvl w:val="0"/>
          <w:numId w:val="17"/>
        </w:numPr>
        <w:autoSpaceDE w:val="0"/>
        <w:autoSpaceDN w:val="0"/>
        <w:adjustRightInd w:val="0"/>
        <w:spacing w:before="120" w:after="120"/>
        <w:ind w:left="0" w:firstLine="0"/>
        <w:jc w:val="both"/>
        <w:rPr>
          <w:lang w:val="en-GB"/>
        </w:rPr>
      </w:pPr>
      <w:r w:rsidRPr="00E057BE">
        <w:rPr>
          <w:rFonts w:cs="Verdana"/>
          <w:lang w:val="en-US"/>
        </w:rPr>
        <w:t>Additionally</w:t>
      </w:r>
      <w:r w:rsidR="00F149BF" w:rsidRPr="00E057BE">
        <w:rPr>
          <w:rFonts w:cs="Verdana"/>
          <w:lang w:val="en-US"/>
        </w:rPr>
        <w:t>, the Latin America and Caribbean Initiative for Sustainable Development (ILAC)</w:t>
      </w:r>
      <w:r w:rsidR="00F149BF" w:rsidRPr="00E057BE">
        <w:rPr>
          <w:lang w:val="en-GB"/>
        </w:rPr>
        <w:t xml:space="preserve"> can serve as the tool to deliver the decisions adopted in the LAC Forum of Ministers as it provides the framework for strengthening south-south cooperation in the region. It can also help making operational the 2030 Agenda in the region by refining and localizing the SDGs, proposing a set of policy-relevant, multi-purpose environmental indicators specific for the region and carrying out actions for particular challenges faced. For example, strengthen and interconnect the national environmental information systems across the region, specifically in their capacity to support the continued production of assessments that are policy-relevant, up-to-date, dynamic and integrated.  </w:t>
      </w:r>
    </w:p>
    <w:p w:rsidR="00151E64" w:rsidRDefault="00151E64" w:rsidP="00AE0E95">
      <w:pPr>
        <w:pStyle w:val="Heading1"/>
        <w:spacing w:before="120" w:after="120"/>
        <w:jc w:val="both"/>
        <w:rPr>
          <w:lang w:val="en-GB"/>
        </w:rPr>
      </w:pPr>
      <w:bookmarkStart w:id="51" w:name="_Toc444219855"/>
    </w:p>
    <w:p w:rsidR="00926DD9" w:rsidRDefault="00285FAC" w:rsidP="00AE0E95">
      <w:pPr>
        <w:pStyle w:val="Heading1"/>
        <w:spacing w:before="120" w:after="120"/>
        <w:jc w:val="both"/>
        <w:rPr>
          <w:lang w:val="en-GB"/>
        </w:rPr>
      </w:pPr>
      <w:r w:rsidRPr="00E57524">
        <w:rPr>
          <w:lang w:val="en-GB"/>
        </w:rPr>
        <w:t>Conclusions</w:t>
      </w:r>
      <w:bookmarkEnd w:id="51"/>
    </w:p>
    <w:p w:rsidR="00AE0E95" w:rsidRPr="00AE0E95" w:rsidRDefault="00AE0E95" w:rsidP="00F86469">
      <w:pPr>
        <w:ind w:left="425"/>
        <w:rPr>
          <w:lang w:val="en-GB"/>
        </w:rPr>
      </w:pPr>
    </w:p>
    <w:p w:rsidR="00297E56" w:rsidRDefault="00926DD9" w:rsidP="00593791">
      <w:pPr>
        <w:pStyle w:val="ListParagraph"/>
        <w:numPr>
          <w:ilvl w:val="0"/>
          <w:numId w:val="7"/>
        </w:numPr>
        <w:spacing w:before="120" w:after="120" w:line="276" w:lineRule="auto"/>
        <w:ind w:left="425"/>
        <w:jc w:val="both"/>
        <w:rPr>
          <w:rFonts w:cs="MyriadMM.215.600"/>
          <w:lang w:val="en-GB"/>
        </w:rPr>
      </w:pPr>
      <w:r w:rsidRPr="006548A9">
        <w:rPr>
          <w:rFonts w:cs="MyriadMM.215.600"/>
          <w:lang w:val="en-GB"/>
        </w:rPr>
        <w:t xml:space="preserve">As the region begin to </w:t>
      </w:r>
      <w:r w:rsidR="00817471">
        <w:rPr>
          <w:rFonts w:cs="MyriadMM.215.600"/>
          <w:lang w:val="en-GB"/>
        </w:rPr>
        <w:t>strengthen the</w:t>
      </w:r>
      <w:r w:rsidRPr="006548A9">
        <w:rPr>
          <w:rFonts w:cs="MyriadMM.215.600"/>
          <w:lang w:val="en-GB"/>
        </w:rPr>
        <w:t xml:space="preserve"> paths towards sustainable development, countries face immense challenges ranging from fundamental assumptions about </w:t>
      </w:r>
      <w:r w:rsidR="00AF7AE0">
        <w:rPr>
          <w:rFonts w:cs="MyriadMM.215.600"/>
          <w:lang w:val="en-GB"/>
        </w:rPr>
        <w:t xml:space="preserve">1) </w:t>
      </w:r>
      <w:r w:rsidRPr="006548A9">
        <w:rPr>
          <w:rFonts w:cs="MyriadMM.215.600"/>
          <w:lang w:val="en-GB"/>
        </w:rPr>
        <w:t xml:space="preserve">economies and lifestyles, </w:t>
      </w:r>
      <w:r w:rsidR="00AF7AE0">
        <w:rPr>
          <w:rFonts w:cs="MyriadMM.215.600"/>
          <w:lang w:val="en-GB"/>
        </w:rPr>
        <w:t xml:space="preserve">2) </w:t>
      </w:r>
      <w:r w:rsidRPr="006548A9">
        <w:rPr>
          <w:rFonts w:cs="MyriadMM.215.600"/>
          <w:lang w:val="en-GB"/>
        </w:rPr>
        <w:t xml:space="preserve">limited public awareness about the implications of environmental degradation and increasing environmental vulnerability, to </w:t>
      </w:r>
      <w:r w:rsidR="00AF7AE0">
        <w:rPr>
          <w:rFonts w:cs="MyriadMM.215.600"/>
          <w:lang w:val="en-GB"/>
        </w:rPr>
        <w:t xml:space="preserve">3) </w:t>
      </w:r>
      <w:r w:rsidRPr="006548A9">
        <w:rPr>
          <w:rFonts w:cs="MyriadMM.215.600"/>
          <w:lang w:val="en-GB"/>
        </w:rPr>
        <w:t xml:space="preserve">heightened uncertainty about climate, natural productivity, human population and health, economic globalization, and security. </w:t>
      </w:r>
    </w:p>
    <w:p w:rsidR="00926DD9" w:rsidRPr="006548A9" w:rsidRDefault="00926DD9" w:rsidP="00593791">
      <w:pPr>
        <w:pStyle w:val="ListParagraph"/>
        <w:numPr>
          <w:ilvl w:val="0"/>
          <w:numId w:val="7"/>
        </w:numPr>
        <w:spacing w:before="120" w:after="120" w:line="276" w:lineRule="auto"/>
        <w:ind w:left="425"/>
        <w:jc w:val="both"/>
        <w:rPr>
          <w:rFonts w:cs="MyriadMM.215.600"/>
          <w:lang w:val="en-GB"/>
        </w:rPr>
      </w:pPr>
      <w:r w:rsidRPr="006548A9">
        <w:rPr>
          <w:rFonts w:cs="MyriadMM.215.600"/>
          <w:lang w:val="en-GB"/>
        </w:rPr>
        <w:t>Reversing the trend of increasing environmental degradation requires a change in lifestyle practices that reflects the reality of the region, rather than that of industrialized nations. The region must articulate national sustainable development visions based on equality while fostering sustainable consumption and production patterns.</w:t>
      </w:r>
    </w:p>
    <w:p w:rsidR="00297E56" w:rsidRPr="006548A9" w:rsidRDefault="00926DD9" w:rsidP="00593791">
      <w:pPr>
        <w:pStyle w:val="ListParagraph"/>
        <w:numPr>
          <w:ilvl w:val="0"/>
          <w:numId w:val="7"/>
        </w:numPr>
        <w:spacing w:before="120" w:after="120" w:line="276" w:lineRule="auto"/>
        <w:ind w:left="425"/>
        <w:jc w:val="both"/>
        <w:rPr>
          <w:rFonts w:cs="MyriadMM.215.600"/>
          <w:lang w:val="en-GB"/>
        </w:rPr>
      </w:pPr>
      <w:r w:rsidRPr="006548A9">
        <w:rPr>
          <w:rFonts w:cs="MyriadMM.215.600"/>
          <w:lang w:val="en-GB"/>
        </w:rPr>
        <w:t xml:space="preserve">The likely repercussions for poor environmental planning or inaction will be severe and will risk the progress made so far. </w:t>
      </w:r>
      <w:r w:rsidR="00323342" w:rsidRPr="006548A9">
        <w:rPr>
          <w:rFonts w:cs="MyriadMM.215.600"/>
          <w:lang w:val="en-GB"/>
        </w:rPr>
        <w:t xml:space="preserve">It also will avoid taking into account the opportunities and economic and social benefits that natural resources and ecosystems can provide. </w:t>
      </w:r>
    </w:p>
    <w:p w:rsidR="00926DD9" w:rsidRPr="006548A9" w:rsidRDefault="00297E56" w:rsidP="00593791">
      <w:pPr>
        <w:pStyle w:val="ListParagraph"/>
        <w:numPr>
          <w:ilvl w:val="0"/>
          <w:numId w:val="7"/>
        </w:numPr>
        <w:spacing w:before="120" w:after="120" w:line="276" w:lineRule="auto"/>
        <w:ind w:left="425"/>
        <w:jc w:val="both"/>
        <w:rPr>
          <w:rFonts w:cs="MyriadMM.215.600"/>
          <w:lang w:val="en-GB"/>
        </w:rPr>
      </w:pPr>
      <w:r w:rsidRPr="006548A9">
        <w:rPr>
          <w:rFonts w:cs="MyriadMM.215.600"/>
          <w:lang w:val="en-GB"/>
        </w:rPr>
        <w:t>Therefore, t</w:t>
      </w:r>
      <w:r w:rsidR="00926DD9" w:rsidRPr="006548A9">
        <w:rPr>
          <w:rFonts w:cs="MyriadMM.215.600"/>
          <w:lang w:val="en-GB"/>
        </w:rPr>
        <w:t>he region must articulate a clear, long-term course and vision for sustainable development at the national and regional levels, looking beyond the immediate benefits and taking action that will lead to a sustainable future.</w:t>
      </w:r>
      <w:r w:rsidR="000B63C1" w:rsidRPr="006548A9">
        <w:rPr>
          <w:rFonts w:cs="MyriadMM.215.600"/>
          <w:lang w:val="en-GB"/>
        </w:rPr>
        <w:t xml:space="preserve"> </w:t>
      </w:r>
    </w:p>
    <w:p w:rsidR="00926DD9" w:rsidRPr="006548A9" w:rsidRDefault="00926DD9" w:rsidP="00593791">
      <w:pPr>
        <w:pStyle w:val="ListParagraph"/>
        <w:numPr>
          <w:ilvl w:val="0"/>
          <w:numId w:val="7"/>
        </w:numPr>
        <w:spacing w:before="120" w:after="120" w:line="276" w:lineRule="auto"/>
        <w:ind w:left="425"/>
        <w:jc w:val="both"/>
        <w:rPr>
          <w:lang w:val="en-GB"/>
        </w:rPr>
      </w:pPr>
      <w:r w:rsidRPr="006548A9">
        <w:rPr>
          <w:rFonts w:cs="MyriadMM.215.600"/>
          <w:lang w:val="en-GB"/>
        </w:rPr>
        <w:lastRenderedPageBreak/>
        <w:t xml:space="preserve">The </w:t>
      </w:r>
      <w:r w:rsidR="00AB795C" w:rsidRPr="006548A9">
        <w:rPr>
          <w:rFonts w:cs="MyriadMM.215.600"/>
          <w:lang w:val="en-GB"/>
        </w:rPr>
        <w:t>Agenda 2030 is</w:t>
      </w:r>
      <w:r w:rsidRPr="006548A9">
        <w:rPr>
          <w:rFonts w:cs="MyriadMM.215.600"/>
          <w:lang w:val="en-GB"/>
        </w:rPr>
        <w:t xml:space="preserve"> </w:t>
      </w:r>
      <w:r w:rsidR="00AB795C" w:rsidRPr="006548A9">
        <w:rPr>
          <w:rFonts w:cs="MyriadMM.215.600"/>
          <w:lang w:val="en-GB"/>
        </w:rPr>
        <w:t xml:space="preserve">an extraordinary opportunity to bring forward the mandate of protecting and sustainably use environment. </w:t>
      </w:r>
      <w:r w:rsidRPr="006548A9">
        <w:rPr>
          <w:rFonts w:cs="MyriadMM.215.600"/>
          <w:lang w:val="en-GB"/>
        </w:rPr>
        <w:t xml:space="preserve">The complete integration of environmental considerations in the SDGs implies fundamental changes in how the environmental sector is working with others. For example, environmental authorities should be present in </w:t>
      </w:r>
      <w:r w:rsidRPr="006548A9">
        <w:rPr>
          <w:lang w:val="en-GB"/>
        </w:rPr>
        <w:t>decision making spaces with specific proposals that make the environmental message relevant</w:t>
      </w:r>
      <w:r w:rsidR="00297E56" w:rsidRPr="006548A9">
        <w:rPr>
          <w:lang w:val="en-GB"/>
        </w:rPr>
        <w:t xml:space="preserve"> to other</w:t>
      </w:r>
      <w:r w:rsidRPr="006548A9">
        <w:rPr>
          <w:lang w:val="en-GB"/>
        </w:rPr>
        <w:t xml:space="preserve"> </w:t>
      </w:r>
      <w:r w:rsidR="00297E56" w:rsidRPr="006548A9">
        <w:rPr>
          <w:lang w:val="en-GB"/>
        </w:rPr>
        <w:t xml:space="preserve">pressing </w:t>
      </w:r>
      <w:r w:rsidRPr="006548A9">
        <w:rPr>
          <w:lang w:val="en-GB"/>
        </w:rPr>
        <w:t xml:space="preserve">priorities such as national security, employment, and competitiveness. </w:t>
      </w:r>
      <w:r w:rsidR="004268B4" w:rsidRPr="006548A9">
        <w:rPr>
          <w:rFonts w:cs="MyriadMM.215.600"/>
          <w:lang w:val="en-GB"/>
        </w:rPr>
        <w:t>This will also require an institutional architecture aimed to plan and implement an integrated approach.</w:t>
      </w:r>
    </w:p>
    <w:p w:rsidR="00297E56" w:rsidRPr="006548A9" w:rsidRDefault="002D4490" w:rsidP="00593791">
      <w:pPr>
        <w:pStyle w:val="ListParagraph"/>
        <w:numPr>
          <w:ilvl w:val="0"/>
          <w:numId w:val="7"/>
        </w:numPr>
        <w:spacing w:before="120" w:after="120" w:line="276" w:lineRule="auto"/>
        <w:ind w:left="425"/>
        <w:jc w:val="both"/>
        <w:rPr>
          <w:rFonts w:cs="MyriadMM.215.600"/>
          <w:lang w:val="en-GB"/>
        </w:rPr>
      </w:pPr>
      <w:r w:rsidRPr="006548A9">
        <w:rPr>
          <w:rFonts w:cs="MyriadMM.215.600"/>
          <w:lang w:val="en-GB"/>
        </w:rPr>
        <w:t>Strong commitment, informed decisions and innovative and visionary action are required at every level of society in changing</w:t>
      </w:r>
      <w:r w:rsidR="00926DD9" w:rsidRPr="006548A9">
        <w:rPr>
          <w:rFonts w:cs="MyriadMM.215.600"/>
          <w:lang w:val="en-GB"/>
        </w:rPr>
        <w:t xml:space="preserve"> the</w:t>
      </w:r>
      <w:r w:rsidRPr="006548A9">
        <w:rPr>
          <w:rFonts w:cs="MyriadMM.215.600"/>
          <w:lang w:val="en-GB"/>
        </w:rPr>
        <w:t xml:space="preserve"> development paradigm. </w:t>
      </w:r>
      <w:r w:rsidR="00926DD9" w:rsidRPr="006548A9">
        <w:rPr>
          <w:rFonts w:cs="MyriadMM.215.600"/>
          <w:lang w:val="en-GB"/>
        </w:rPr>
        <w:t>In this sense, it is broadly recognize that governmental action will not be enough to ensure SDGs implementation. Therefore, new partnerships should be put in place building on the current enthusiasm of other development stakeholders that have been actively linked to the formulation of the 2030 Agenda, such as civil society</w:t>
      </w:r>
      <w:r w:rsidR="00AF7AE0">
        <w:rPr>
          <w:rFonts w:cs="MyriadMM.215.600"/>
          <w:lang w:val="en-GB"/>
        </w:rPr>
        <w:t>, the academia</w:t>
      </w:r>
      <w:r w:rsidR="00926DD9" w:rsidRPr="006548A9">
        <w:rPr>
          <w:rFonts w:cs="MyriadMM.215.600"/>
          <w:lang w:val="en-GB"/>
        </w:rPr>
        <w:t xml:space="preserve"> and the private sector. </w:t>
      </w:r>
    </w:p>
    <w:p w:rsidR="00BF761E" w:rsidRDefault="00297E56" w:rsidP="00593791">
      <w:pPr>
        <w:pStyle w:val="ListParagraph"/>
        <w:numPr>
          <w:ilvl w:val="0"/>
          <w:numId w:val="7"/>
        </w:numPr>
        <w:spacing w:before="120" w:after="120" w:line="276" w:lineRule="auto"/>
        <w:ind w:left="425"/>
        <w:jc w:val="both"/>
        <w:rPr>
          <w:rFonts w:cs="MyriadMM.215.600"/>
          <w:lang w:val="en-GB"/>
        </w:rPr>
      </w:pPr>
      <w:r w:rsidRPr="006548A9">
        <w:rPr>
          <w:rFonts w:cs="MyriadMM.215.600"/>
          <w:lang w:val="en-GB"/>
        </w:rPr>
        <w:t>Moreover, t</w:t>
      </w:r>
      <w:r w:rsidR="004A1A8C" w:rsidRPr="006548A9">
        <w:rPr>
          <w:rFonts w:cs="MyriadMM.215.600"/>
          <w:lang w:val="en-GB"/>
        </w:rPr>
        <w:t>he potential of the region, based on its strong capacity and experience, builds an opportunity to strengthen South-South cooperation schemes</w:t>
      </w:r>
      <w:r w:rsidRPr="006548A9">
        <w:rPr>
          <w:rFonts w:cs="MyriadMM.215.600"/>
          <w:lang w:val="en-GB"/>
        </w:rPr>
        <w:t xml:space="preserve"> involving not only governments but also civil society organizations, the academia and the private sector</w:t>
      </w:r>
      <w:r w:rsidR="004A1A8C" w:rsidRPr="006548A9">
        <w:rPr>
          <w:rFonts w:cs="MyriadMM.215.600"/>
          <w:lang w:val="en-GB"/>
        </w:rPr>
        <w:t xml:space="preserve">. This can be done not only in the framework of a regional agreement with the transformational vision of the 2030 Agenda but also on the solidarity that has traditionally characterized the region in the global context.  </w:t>
      </w:r>
      <w:r w:rsidR="00BF761E">
        <w:rPr>
          <w:rFonts w:cs="MyriadMM.215.600"/>
          <w:lang w:val="en-GB"/>
        </w:rPr>
        <w:t xml:space="preserve"> </w:t>
      </w:r>
    </w:p>
    <w:p w:rsidR="00285FAC" w:rsidRPr="006548A9" w:rsidRDefault="002D6414" w:rsidP="00593791">
      <w:pPr>
        <w:pStyle w:val="ListParagraph"/>
        <w:numPr>
          <w:ilvl w:val="0"/>
          <w:numId w:val="7"/>
        </w:numPr>
        <w:spacing w:before="120" w:after="120" w:line="276" w:lineRule="auto"/>
        <w:ind w:left="425"/>
        <w:jc w:val="both"/>
        <w:rPr>
          <w:rFonts w:cs="MyriadMM.215.600"/>
          <w:lang w:val="en-GB"/>
        </w:rPr>
      </w:pPr>
      <w:r>
        <w:rPr>
          <w:rFonts w:cs="MyriadMM.215.600"/>
          <w:lang w:val="en-GB"/>
        </w:rPr>
        <w:t xml:space="preserve">The World </w:t>
      </w:r>
      <w:r w:rsidR="00BF761E">
        <w:rPr>
          <w:rFonts w:cs="MyriadMM.215.600"/>
          <w:lang w:val="en-GB"/>
        </w:rPr>
        <w:t>only ha</w:t>
      </w:r>
      <w:r>
        <w:rPr>
          <w:rFonts w:cs="MyriadMM.215.600"/>
          <w:lang w:val="en-GB"/>
        </w:rPr>
        <w:t>s</w:t>
      </w:r>
      <w:r w:rsidR="00BF761E">
        <w:rPr>
          <w:rFonts w:cs="MyriadMM.215.600"/>
          <w:lang w:val="en-GB"/>
        </w:rPr>
        <w:t xml:space="preserve"> 15 years ahead to accomplish </w:t>
      </w:r>
      <w:r>
        <w:rPr>
          <w:rFonts w:cs="MyriadMM.215.600"/>
          <w:lang w:val="en-GB"/>
        </w:rPr>
        <w:t xml:space="preserve">the 2030 </w:t>
      </w:r>
      <w:r w:rsidR="00BF761E">
        <w:rPr>
          <w:rFonts w:cs="MyriadMM.215.600"/>
          <w:lang w:val="en-GB"/>
        </w:rPr>
        <w:t>Agenda</w:t>
      </w:r>
      <w:r>
        <w:rPr>
          <w:rFonts w:cs="MyriadMM.215.600"/>
          <w:lang w:val="en-GB"/>
        </w:rPr>
        <w:t xml:space="preserve"> and the challenging transition to sustainable development that it encompasses</w:t>
      </w:r>
      <w:r w:rsidR="00BF761E">
        <w:rPr>
          <w:rFonts w:cs="MyriadMM.215.600"/>
          <w:lang w:val="en-GB"/>
        </w:rPr>
        <w:t>.</w:t>
      </w:r>
      <w:r>
        <w:rPr>
          <w:rFonts w:cs="MyriadMM.215.600"/>
          <w:lang w:val="en-GB"/>
        </w:rPr>
        <w:t xml:space="preserve"> It is time for a renewed compromise for a sound implementation of the SDGs. </w:t>
      </w:r>
      <w:r w:rsidR="00285FAC" w:rsidRPr="006548A9">
        <w:rPr>
          <w:lang w:val="en-GB"/>
        </w:rPr>
        <w:br w:type="page"/>
      </w:r>
    </w:p>
    <w:p w:rsidR="00926DD9" w:rsidRPr="00E57524" w:rsidRDefault="00DB6E9D" w:rsidP="00AE0E95">
      <w:pPr>
        <w:pStyle w:val="Heading1"/>
        <w:spacing w:before="120" w:after="120"/>
        <w:jc w:val="both"/>
        <w:rPr>
          <w:lang w:val="en-GB"/>
        </w:rPr>
      </w:pPr>
      <w:bookmarkStart w:id="52" w:name="_Toc444219856"/>
      <w:r w:rsidRPr="00E57524">
        <w:rPr>
          <w:lang w:val="en-GB"/>
        </w:rPr>
        <w:lastRenderedPageBreak/>
        <w:t>R</w:t>
      </w:r>
      <w:r w:rsidR="00AE0E95">
        <w:rPr>
          <w:lang w:val="en-GB"/>
        </w:rPr>
        <w:t>eferences</w:t>
      </w:r>
      <w:bookmarkEnd w:id="52"/>
    </w:p>
    <w:p w:rsidR="00AE0E95" w:rsidRDefault="00AE0E95" w:rsidP="00AE0E95">
      <w:pPr>
        <w:pStyle w:val="Heading3"/>
        <w:spacing w:before="120" w:beforeAutospacing="0" w:after="120" w:afterAutospacing="0" w:line="276" w:lineRule="auto"/>
        <w:rPr>
          <w:rFonts w:asciiTheme="minorHAnsi" w:eastAsia="Verdana" w:hAnsiTheme="minorHAnsi" w:cs="Verdana"/>
          <w:b w:val="0"/>
          <w:sz w:val="22"/>
          <w:szCs w:val="22"/>
          <w:lang w:val="en-GB"/>
        </w:rPr>
      </w:pPr>
      <w:bookmarkStart w:id="53" w:name="_Toc443920722"/>
    </w:p>
    <w:p w:rsidR="002E08F5" w:rsidRPr="00AE0E95" w:rsidRDefault="002E08F5" w:rsidP="00AE0E95">
      <w:pPr>
        <w:pStyle w:val="Heading3"/>
        <w:spacing w:before="120" w:beforeAutospacing="0" w:after="120" w:afterAutospacing="0" w:line="276" w:lineRule="auto"/>
        <w:rPr>
          <w:rFonts w:asciiTheme="minorHAnsi" w:hAnsiTheme="minorHAnsi"/>
          <w:b w:val="0"/>
          <w:sz w:val="22"/>
          <w:szCs w:val="22"/>
          <w:lang w:val="en-GB"/>
        </w:rPr>
      </w:pPr>
      <w:bookmarkStart w:id="54" w:name="_Toc444212958"/>
      <w:bookmarkStart w:id="55" w:name="_Toc444219857"/>
      <w:bookmarkStart w:id="56" w:name="_Toc444209662"/>
      <w:proofErr w:type="gramStart"/>
      <w:r w:rsidRPr="00AE0E95">
        <w:rPr>
          <w:rFonts w:asciiTheme="minorHAnsi" w:eastAsia="Verdana" w:hAnsiTheme="minorHAnsi" w:cs="Verdana"/>
          <w:b w:val="0"/>
          <w:sz w:val="22"/>
          <w:szCs w:val="22"/>
          <w:lang w:val="en-GB"/>
        </w:rPr>
        <w:t>ECLAC, 2015</w:t>
      </w:r>
      <w:r w:rsidR="00AF7AE0">
        <w:rPr>
          <w:rFonts w:asciiTheme="minorHAnsi" w:eastAsia="Verdana" w:hAnsiTheme="minorHAnsi" w:cs="Verdana"/>
          <w:b w:val="0"/>
          <w:sz w:val="22"/>
          <w:szCs w:val="22"/>
          <w:lang w:val="en-GB"/>
        </w:rPr>
        <w:t>a</w:t>
      </w:r>
      <w:r w:rsidRPr="00AE0E95">
        <w:rPr>
          <w:rFonts w:asciiTheme="minorHAnsi" w:eastAsia="Verdana" w:hAnsiTheme="minorHAnsi" w:cs="Verdana"/>
          <w:b w:val="0"/>
          <w:sz w:val="22"/>
          <w:szCs w:val="22"/>
          <w:lang w:val="en-GB"/>
        </w:rPr>
        <w:t>.</w:t>
      </w:r>
      <w:proofErr w:type="gramEnd"/>
      <w:r w:rsidRPr="00AE0E95">
        <w:rPr>
          <w:rFonts w:asciiTheme="minorHAnsi" w:eastAsia="Verdana" w:hAnsiTheme="minorHAnsi" w:cs="Verdana"/>
          <w:b w:val="0"/>
          <w:sz w:val="22"/>
          <w:szCs w:val="22"/>
          <w:lang w:val="en-GB"/>
        </w:rPr>
        <w:t xml:space="preserve"> </w:t>
      </w:r>
      <w:r w:rsidRPr="00AE0E95">
        <w:rPr>
          <w:rFonts w:asciiTheme="minorHAnsi" w:eastAsia="Verdana" w:hAnsiTheme="minorHAnsi" w:cs="Verdana"/>
          <w:b w:val="0"/>
          <w:i/>
          <w:sz w:val="22"/>
          <w:szCs w:val="22"/>
          <w:lang w:val="en-GB"/>
        </w:rPr>
        <w:t>Latin America and the Caribbean: looking ahead after the Millen</w:t>
      </w:r>
      <w:r w:rsidR="00AF7AE0">
        <w:rPr>
          <w:rFonts w:asciiTheme="minorHAnsi" w:eastAsia="Verdana" w:hAnsiTheme="minorHAnsi" w:cs="Verdana"/>
          <w:b w:val="0"/>
          <w:i/>
          <w:sz w:val="22"/>
          <w:szCs w:val="22"/>
          <w:lang w:val="en-GB"/>
        </w:rPr>
        <w:t>n</w:t>
      </w:r>
      <w:r w:rsidRPr="00AE0E95">
        <w:rPr>
          <w:rFonts w:asciiTheme="minorHAnsi" w:eastAsia="Verdana" w:hAnsiTheme="minorHAnsi" w:cs="Verdana"/>
          <w:b w:val="0"/>
          <w:i/>
          <w:sz w:val="22"/>
          <w:szCs w:val="22"/>
          <w:lang w:val="en-GB"/>
        </w:rPr>
        <w:t>ium Development Goals</w:t>
      </w:r>
      <w:r w:rsidRPr="00AE0E95">
        <w:rPr>
          <w:rFonts w:asciiTheme="minorHAnsi" w:eastAsia="Verdana" w:hAnsiTheme="minorHAnsi" w:cs="Verdana"/>
          <w:b w:val="0"/>
          <w:sz w:val="22"/>
          <w:szCs w:val="22"/>
          <w:lang w:val="en-GB"/>
        </w:rPr>
        <w:t xml:space="preserve">. Santiago, Chile. Available from: </w:t>
      </w:r>
      <w:hyperlink r:id="rId13" w:history="1">
        <w:r w:rsidR="00AF7AE0" w:rsidRPr="00975D56">
          <w:rPr>
            <w:rStyle w:val="Hyperlink"/>
            <w:rFonts w:asciiTheme="minorHAnsi" w:eastAsia="Verdana" w:hAnsiTheme="minorHAnsi" w:cs="Verdana"/>
            <w:b w:val="0"/>
            <w:sz w:val="22"/>
            <w:szCs w:val="22"/>
            <w:lang w:val="en-GB"/>
          </w:rPr>
          <w:t>http://www.cepal.org/</w:t>
        </w:r>
        <w:bookmarkEnd w:id="54"/>
        <w:bookmarkEnd w:id="55"/>
      </w:hyperlink>
      <w:bookmarkEnd w:id="53"/>
      <w:bookmarkEnd w:id="56"/>
      <w:r w:rsidR="00AF7AE0">
        <w:rPr>
          <w:rFonts w:asciiTheme="minorHAnsi" w:eastAsia="Verdana" w:hAnsiTheme="minorHAnsi" w:cs="Verdana"/>
          <w:b w:val="0"/>
          <w:sz w:val="22"/>
          <w:szCs w:val="22"/>
          <w:lang w:val="en-GB"/>
        </w:rPr>
        <w:t xml:space="preserve"> </w:t>
      </w:r>
    </w:p>
    <w:p w:rsidR="00AF7AE0" w:rsidRDefault="00AF7AE0" w:rsidP="00AE0E95">
      <w:pPr>
        <w:spacing w:before="120" w:after="120"/>
        <w:rPr>
          <w:lang w:val="en-GB"/>
        </w:rPr>
      </w:pPr>
      <w:proofErr w:type="gramStart"/>
      <w:r>
        <w:rPr>
          <w:lang w:val="en-GB"/>
        </w:rPr>
        <w:t>ECLAC, 2015b.</w:t>
      </w:r>
      <w:proofErr w:type="gramEnd"/>
      <w:r>
        <w:rPr>
          <w:lang w:val="en-GB"/>
        </w:rPr>
        <w:t xml:space="preserve"> </w:t>
      </w:r>
      <w:proofErr w:type="gramStart"/>
      <w:r w:rsidRPr="00AF7AE0">
        <w:rPr>
          <w:i/>
          <w:lang w:val="en-GB"/>
        </w:rPr>
        <w:t>The Caribbean and the post-2015 Agenda</w:t>
      </w:r>
      <w:r>
        <w:rPr>
          <w:lang w:val="en-GB"/>
        </w:rPr>
        <w:t>.</w:t>
      </w:r>
      <w:proofErr w:type="gramEnd"/>
      <w:r>
        <w:rPr>
          <w:lang w:val="en-GB"/>
        </w:rPr>
        <w:t xml:space="preserve"> </w:t>
      </w:r>
      <w:r w:rsidRPr="00AE0E95">
        <w:rPr>
          <w:rFonts w:eastAsia="Verdana" w:cs="Verdana"/>
          <w:lang w:val="en-GB"/>
        </w:rPr>
        <w:t xml:space="preserve">Available from: </w:t>
      </w:r>
      <w:hyperlink r:id="rId14" w:history="1">
        <w:r w:rsidRPr="00975D56">
          <w:rPr>
            <w:rStyle w:val="Hyperlink"/>
            <w:rFonts w:cs="Verdana"/>
            <w:lang w:val="en-GB"/>
          </w:rPr>
          <w:t>http://www.cepal.org/</w:t>
        </w:r>
      </w:hyperlink>
      <w:r>
        <w:rPr>
          <w:rFonts w:cs="Verdana"/>
          <w:lang w:val="en-GB"/>
        </w:rPr>
        <w:t xml:space="preserve"> </w:t>
      </w:r>
    </w:p>
    <w:p w:rsidR="002E08F5" w:rsidRPr="00AE0E95" w:rsidRDefault="002E08F5" w:rsidP="00AE0E95">
      <w:pPr>
        <w:spacing w:before="120" w:after="120"/>
        <w:rPr>
          <w:lang w:val="en-GB"/>
        </w:rPr>
      </w:pPr>
      <w:proofErr w:type="gramStart"/>
      <w:r w:rsidRPr="00AE0E95">
        <w:rPr>
          <w:lang w:val="en-GB"/>
        </w:rPr>
        <w:t>ESCAP, 2016.</w:t>
      </w:r>
      <w:proofErr w:type="gramEnd"/>
      <w:r w:rsidRPr="00AE0E95">
        <w:rPr>
          <w:lang w:val="en-GB"/>
        </w:rPr>
        <w:t xml:space="preserve"> </w:t>
      </w:r>
      <w:proofErr w:type="gramStart"/>
      <w:r w:rsidRPr="00AE0E95">
        <w:rPr>
          <w:lang w:val="en-GB"/>
        </w:rPr>
        <w:t>Integrating the three dimensions of sustainable development: a framework and tools.</w:t>
      </w:r>
      <w:proofErr w:type="gramEnd"/>
      <w:r w:rsidRPr="00AE0E95">
        <w:rPr>
          <w:lang w:val="en-GB"/>
        </w:rPr>
        <w:t xml:space="preserve"> Available from: </w:t>
      </w:r>
      <w:hyperlink r:id="rId15" w:history="1">
        <w:r w:rsidRPr="00AE0E95">
          <w:rPr>
            <w:rStyle w:val="Hyperlink"/>
            <w:lang w:val="en-GB"/>
          </w:rPr>
          <w:t>http://www.unescap.org/sites/default/files/Integrating%20the%20three%20dimensions%20of%20sustainable%20development%20A%20framework.pdf</w:t>
        </w:r>
      </w:hyperlink>
      <w:r w:rsidRPr="00AE0E95">
        <w:rPr>
          <w:lang w:val="en-GB"/>
        </w:rPr>
        <w:t xml:space="preserve"> </w:t>
      </w:r>
    </w:p>
    <w:p w:rsidR="002E08F5" w:rsidRPr="00AE0E95" w:rsidRDefault="002E08F5" w:rsidP="00AE0E95">
      <w:pPr>
        <w:pStyle w:val="Normal1"/>
        <w:tabs>
          <w:tab w:val="left" w:pos="0"/>
        </w:tabs>
        <w:spacing w:before="120" w:after="120" w:line="276" w:lineRule="auto"/>
        <w:rPr>
          <w:rFonts w:asciiTheme="minorHAnsi" w:hAnsiTheme="minorHAnsi"/>
          <w:sz w:val="22"/>
          <w:szCs w:val="22"/>
          <w:lang w:val="en-GB"/>
        </w:rPr>
      </w:pPr>
      <w:proofErr w:type="gramStart"/>
      <w:r w:rsidRPr="00AE0E95">
        <w:rPr>
          <w:rFonts w:asciiTheme="minorHAnsi" w:hAnsiTheme="minorHAnsi"/>
          <w:sz w:val="22"/>
          <w:szCs w:val="22"/>
          <w:lang w:val="en-GB"/>
        </w:rPr>
        <w:t xml:space="preserve">General Assembly resolution 55/2, </w:t>
      </w:r>
      <w:r w:rsidRPr="00AE0E95">
        <w:rPr>
          <w:rFonts w:asciiTheme="minorHAnsi" w:hAnsiTheme="minorHAnsi"/>
          <w:i/>
          <w:sz w:val="22"/>
          <w:szCs w:val="22"/>
          <w:lang w:val="en-GB"/>
        </w:rPr>
        <w:t>United Nations Millennium Declaration</w:t>
      </w:r>
      <w:r w:rsidRPr="00AE0E95">
        <w:rPr>
          <w:rFonts w:asciiTheme="minorHAnsi" w:hAnsiTheme="minorHAnsi"/>
          <w:sz w:val="22"/>
          <w:szCs w:val="22"/>
          <w:lang w:val="en-GB"/>
        </w:rPr>
        <w:t>, A/RES/55/2 (18 September 2000).</w:t>
      </w:r>
      <w:proofErr w:type="gramEnd"/>
      <w:r w:rsidRPr="00AE0E95">
        <w:rPr>
          <w:rFonts w:asciiTheme="minorHAnsi" w:hAnsiTheme="minorHAnsi"/>
          <w:sz w:val="22"/>
          <w:szCs w:val="22"/>
          <w:lang w:val="en-GB"/>
        </w:rPr>
        <w:t xml:space="preserve"> Available from: </w:t>
      </w:r>
      <w:hyperlink r:id="rId16" w:history="1">
        <w:r w:rsidRPr="00AE0E95">
          <w:rPr>
            <w:rStyle w:val="Hyperlink"/>
            <w:rFonts w:asciiTheme="minorHAnsi" w:hAnsiTheme="minorHAnsi"/>
            <w:sz w:val="22"/>
            <w:szCs w:val="22"/>
            <w:lang w:val="en-GB"/>
          </w:rPr>
          <w:t>http://www.un.org/millennium/declaration/ares552e.pdf</w:t>
        </w:r>
      </w:hyperlink>
      <w:r w:rsidRPr="00AE0E95">
        <w:rPr>
          <w:rFonts w:asciiTheme="minorHAnsi" w:hAnsiTheme="minorHAnsi"/>
          <w:sz w:val="22"/>
          <w:szCs w:val="22"/>
          <w:lang w:val="en-GB"/>
        </w:rPr>
        <w:t xml:space="preserve"> </w:t>
      </w:r>
    </w:p>
    <w:p w:rsidR="002E08F5" w:rsidRPr="00AE0E95" w:rsidRDefault="002E08F5" w:rsidP="00AE0E95">
      <w:pPr>
        <w:pStyle w:val="Normal1"/>
        <w:tabs>
          <w:tab w:val="left" w:pos="0"/>
        </w:tabs>
        <w:spacing w:before="120" w:after="120" w:line="276" w:lineRule="auto"/>
        <w:rPr>
          <w:rFonts w:asciiTheme="minorHAnsi" w:hAnsiTheme="minorHAnsi"/>
          <w:sz w:val="22"/>
          <w:szCs w:val="22"/>
          <w:lang w:val="en-GB"/>
        </w:rPr>
      </w:pPr>
      <w:proofErr w:type="gramStart"/>
      <w:r w:rsidRPr="00AE0E95">
        <w:rPr>
          <w:rFonts w:asciiTheme="minorHAnsi" w:hAnsiTheme="minorHAnsi"/>
          <w:sz w:val="22"/>
          <w:szCs w:val="22"/>
          <w:lang w:val="en-GB"/>
        </w:rPr>
        <w:t>General Assembly resolution 69/313, Addis Ababa Action Agenda of the Third International Conference on Financing for Development (Addis Ababa Action Agenda), A/RES/69/313 (27 July 2015).</w:t>
      </w:r>
      <w:proofErr w:type="gramEnd"/>
      <w:r w:rsidRPr="00AE0E95">
        <w:rPr>
          <w:rFonts w:asciiTheme="minorHAnsi" w:hAnsiTheme="minorHAnsi"/>
          <w:sz w:val="22"/>
          <w:szCs w:val="22"/>
          <w:lang w:val="en-GB"/>
        </w:rPr>
        <w:t xml:space="preserve"> Available from: </w:t>
      </w:r>
      <w:hyperlink r:id="rId17" w:history="1">
        <w:r w:rsidRPr="00AE0E95">
          <w:rPr>
            <w:rStyle w:val="Hyperlink"/>
            <w:rFonts w:asciiTheme="minorHAnsi" w:hAnsiTheme="minorHAnsi"/>
            <w:sz w:val="22"/>
            <w:szCs w:val="22"/>
            <w:lang w:val="en-GB"/>
          </w:rPr>
          <w:t>http://www.un.org/en/ga/search/view_doc.asp?symbol=A/RES/69/313</w:t>
        </w:r>
      </w:hyperlink>
      <w:r w:rsidRPr="00AE0E95">
        <w:rPr>
          <w:rFonts w:asciiTheme="minorHAnsi" w:hAnsiTheme="minorHAnsi"/>
          <w:sz w:val="22"/>
          <w:szCs w:val="22"/>
          <w:lang w:val="en-GB"/>
        </w:rPr>
        <w:t xml:space="preserve"> </w:t>
      </w:r>
    </w:p>
    <w:p w:rsidR="002E08F5" w:rsidRPr="00AE0E95" w:rsidRDefault="002E08F5" w:rsidP="00AE0E95">
      <w:pPr>
        <w:pStyle w:val="Normal1"/>
        <w:tabs>
          <w:tab w:val="left" w:pos="0"/>
        </w:tabs>
        <w:spacing w:before="120" w:after="120" w:line="276" w:lineRule="auto"/>
        <w:rPr>
          <w:rFonts w:asciiTheme="minorHAnsi" w:hAnsiTheme="minorHAnsi"/>
          <w:sz w:val="22"/>
          <w:szCs w:val="22"/>
          <w:lang w:val="en-GB"/>
        </w:rPr>
      </w:pPr>
      <w:r w:rsidRPr="00AE0E95">
        <w:rPr>
          <w:rFonts w:asciiTheme="minorHAnsi" w:hAnsiTheme="minorHAnsi"/>
          <w:sz w:val="22"/>
          <w:szCs w:val="22"/>
          <w:lang w:val="en-GB"/>
        </w:rPr>
        <w:t xml:space="preserve">General Assembly resolution 70/01, </w:t>
      </w:r>
      <w:r w:rsidRPr="00AE0E95">
        <w:rPr>
          <w:rFonts w:asciiTheme="minorHAnsi" w:hAnsiTheme="minorHAnsi"/>
          <w:i/>
          <w:sz w:val="22"/>
          <w:szCs w:val="22"/>
          <w:lang w:val="en-GB"/>
        </w:rPr>
        <w:t>Transforming our world: the 2030 Agenda for Sustainable Development</w:t>
      </w:r>
      <w:r w:rsidRPr="00AE0E95">
        <w:rPr>
          <w:rFonts w:asciiTheme="minorHAnsi" w:hAnsiTheme="minorHAnsi"/>
          <w:sz w:val="22"/>
          <w:szCs w:val="22"/>
          <w:lang w:val="en-GB"/>
        </w:rPr>
        <w:t xml:space="preserve">, A/RES/70/01 (25 September 2015). Available from:  </w:t>
      </w:r>
      <w:hyperlink r:id="rId18" w:history="1">
        <w:r w:rsidRPr="00AE0E95">
          <w:rPr>
            <w:rStyle w:val="Hyperlink"/>
            <w:rFonts w:asciiTheme="minorHAnsi" w:hAnsiTheme="minorHAnsi"/>
            <w:sz w:val="22"/>
            <w:szCs w:val="22"/>
            <w:lang w:val="en-GB"/>
          </w:rPr>
          <w:t>http://www.un.org/ga/search/view_doc.asp?symbol=A/RES/70/1&amp;Lang=E</w:t>
        </w:r>
      </w:hyperlink>
      <w:r w:rsidRPr="00AE0E95">
        <w:rPr>
          <w:rFonts w:asciiTheme="minorHAnsi" w:hAnsiTheme="minorHAnsi"/>
          <w:sz w:val="22"/>
          <w:szCs w:val="22"/>
          <w:lang w:val="en-GB"/>
        </w:rPr>
        <w:t xml:space="preserve"> </w:t>
      </w:r>
    </w:p>
    <w:p w:rsidR="002E08F5" w:rsidRPr="00AE0E95" w:rsidRDefault="002E08F5" w:rsidP="00AE0E95">
      <w:pPr>
        <w:pStyle w:val="Normal1"/>
        <w:tabs>
          <w:tab w:val="left" w:pos="0"/>
        </w:tabs>
        <w:spacing w:before="120" w:after="120" w:line="276" w:lineRule="auto"/>
        <w:rPr>
          <w:rFonts w:asciiTheme="minorHAnsi" w:eastAsia="Verdana" w:hAnsiTheme="minorHAnsi" w:cs="Verdana"/>
          <w:color w:val="auto"/>
          <w:sz w:val="22"/>
          <w:szCs w:val="22"/>
          <w:lang w:val="en-GB"/>
        </w:rPr>
      </w:pPr>
      <w:proofErr w:type="gramStart"/>
      <w:r w:rsidRPr="00AE0E95">
        <w:rPr>
          <w:rFonts w:asciiTheme="minorHAnsi" w:eastAsia="Verdana" w:hAnsiTheme="minorHAnsi" w:cs="Verdana"/>
          <w:color w:val="auto"/>
          <w:sz w:val="22"/>
          <w:szCs w:val="22"/>
          <w:lang w:val="en-GB"/>
        </w:rPr>
        <w:t>IISD, 2015.</w:t>
      </w:r>
      <w:proofErr w:type="gramEnd"/>
      <w:r w:rsidRPr="00AE0E95">
        <w:rPr>
          <w:rFonts w:asciiTheme="minorHAnsi" w:eastAsia="Verdana" w:hAnsiTheme="minorHAnsi" w:cs="Verdana"/>
          <w:color w:val="auto"/>
          <w:sz w:val="22"/>
          <w:szCs w:val="22"/>
          <w:lang w:val="en-GB"/>
        </w:rPr>
        <w:t xml:space="preserve"> </w:t>
      </w:r>
      <w:r w:rsidRPr="00AE0E95">
        <w:rPr>
          <w:rFonts w:asciiTheme="minorHAnsi" w:eastAsia="Verdana" w:hAnsiTheme="minorHAnsi" w:cs="Verdana"/>
          <w:i/>
          <w:color w:val="auto"/>
          <w:sz w:val="22"/>
          <w:szCs w:val="22"/>
          <w:lang w:val="en-GB"/>
        </w:rPr>
        <w:t>Global Goals and the Environment: Progress and prospects.</w:t>
      </w:r>
      <w:r w:rsidRPr="00AE0E95">
        <w:rPr>
          <w:rFonts w:asciiTheme="minorHAnsi" w:eastAsia="Verdana" w:hAnsiTheme="minorHAnsi" w:cs="Verdana"/>
          <w:color w:val="auto"/>
          <w:sz w:val="22"/>
          <w:szCs w:val="22"/>
          <w:lang w:val="en-GB"/>
        </w:rPr>
        <w:t xml:space="preserve"> Available from: </w:t>
      </w:r>
      <w:hyperlink r:id="rId19" w:history="1">
        <w:r w:rsidRPr="00AE0E95">
          <w:rPr>
            <w:rStyle w:val="Hyperlink"/>
            <w:rFonts w:asciiTheme="minorHAnsi" w:eastAsia="Verdana" w:hAnsiTheme="minorHAnsi" w:cs="Verdana"/>
            <w:sz w:val="22"/>
            <w:szCs w:val="22"/>
            <w:lang w:val="en-GB"/>
          </w:rPr>
          <w:t>http://www.iisd.org/library/global-goals-and-environment-progress-and-prospects</w:t>
        </w:r>
      </w:hyperlink>
      <w:r w:rsidRPr="00AE0E95">
        <w:rPr>
          <w:rFonts w:asciiTheme="minorHAnsi" w:eastAsia="Verdana" w:hAnsiTheme="minorHAnsi" w:cs="Verdana"/>
          <w:color w:val="auto"/>
          <w:sz w:val="22"/>
          <w:szCs w:val="22"/>
          <w:lang w:val="en-GB"/>
        </w:rPr>
        <w:t xml:space="preserve"> </w:t>
      </w:r>
    </w:p>
    <w:p w:rsidR="00096E22" w:rsidRPr="00BE7E46" w:rsidRDefault="00096E22" w:rsidP="00AE0E95">
      <w:pPr>
        <w:pStyle w:val="Normal1"/>
        <w:spacing w:before="120" w:after="120" w:line="276" w:lineRule="auto"/>
        <w:rPr>
          <w:rFonts w:asciiTheme="minorHAnsi" w:eastAsia="Verdana" w:hAnsiTheme="minorHAnsi" w:cs="Verdana"/>
          <w:bCs/>
          <w:sz w:val="22"/>
          <w:szCs w:val="22"/>
          <w:lang w:val="en-GB"/>
        </w:rPr>
      </w:pPr>
      <w:proofErr w:type="spellStart"/>
      <w:r w:rsidRPr="00096E22">
        <w:rPr>
          <w:rFonts w:asciiTheme="minorHAnsi" w:eastAsia="Verdana" w:hAnsiTheme="minorHAnsi" w:cs="Verdana"/>
          <w:bCs/>
          <w:sz w:val="22"/>
          <w:szCs w:val="22"/>
          <w:lang w:val="es-PA"/>
        </w:rPr>
        <w:t>Miambiente</w:t>
      </w:r>
      <w:proofErr w:type="spellEnd"/>
      <w:r w:rsidRPr="00096E22">
        <w:rPr>
          <w:rFonts w:asciiTheme="minorHAnsi" w:eastAsia="Verdana" w:hAnsiTheme="minorHAnsi" w:cs="Verdana"/>
          <w:bCs/>
          <w:sz w:val="22"/>
          <w:szCs w:val="22"/>
          <w:lang w:val="es-PA"/>
        </w:rPr>
        <w:t>, 2014.</w:t>
      </w:r>
      <w:r w:rsidRPr="00096E22">
        <w:rPr>
          <w:rFonts w:asciiTheme="minorHAnsi" w:eastAsia="Verdana" w:hAnsiTheme="minorHAnsi" w:cs="Verdana"/>
          <w:bCs/>
          <w:i/>
          <w:sz w:val="22"/>
          <w:szCs w:val="22"/>
          <w:lang w:val="es-PA"/>
        </w:rPr>
        <w:t xml:space="preserve"> Informe del Estado del Ambiente: GEO Honduras 2014</w:t>
      </w:r>
      <w:r w:rsidRPr="00096E22">
        <w:rPr>
          <w:rFonts w:asciiTheme="minorHAnsi" w:eastAsia="Verdana" w:hAnsiTheme="minorHAnsi" w:cs="Verdana"/>
          <w:bCs/>
          <w:sz w:val="22"/>
          <w:szCs w:val="22"/>
          <w:lang w:val="es-PA"/>
        </w:rPr>
        <w:t xml:space="preserve">. </w:t>
      </w:r>
      <w:r w:rsidRPr="00BE7E46">
        <w:rPr>
          <w:rFonts w:asciiTheme="minorHAnsi" w:eastAsia="Verdana" w:hAnsiTheme="minorHAnsi" w:cs="Verdana"/>
          <w:bCs/>
          <w:sz w:val="22"/>
          <w:szCs w:val="22"/>
          <w:lang w:val="en-GB"/>
        </w:rPr>
        <w:t xml:space="preserve">Tegucigalpa. </w:t>
      </w:r>
    </w:p>
    <w:p w:rsidR="002E08F5" w:rsidRPr="00AE0E95" w:rsidRDefault="002E08F5" w:rsidP="00AE0E95">
      <w:pPr>
        <w:pStyle w:val="Normal1"/>
        <w:spacing w:before="120" w:after="120" w:line="276" w:lineRule="auto"/>
        <w:rPr>
          <w:rFonts w:asciiTheme="minorHAnsi" w:eastAsia="Verdana" w:hAnsiTheme="minorHAnsi" w:cs="Verdana"/>
          <w:bCs/>
          <w:sz w:val="22"/>
          <w:szCs w:val="22"/>
          <w:lang w:val="en-GB"/>
        </w:rPr>
      </w:pPr>
      <w:proofErr w:type="gramStart"/>
      <w:r w:rsidRPr="00BE7E46">
        <w:rPr>
          <w:rFonts w:asciiTheme="minorHAnsi" w:eastAsia="Verdana" w:hAnsiTheme="minorHAnsi" w:cs="Verdana"/>
          <w:bCs/>
          <w:sz w:val="22"/>
          <w:szCs w:val="22"/>
          <w:lang w:val="en-GB"/>
        </w:rPr>
        <w:t>OECD, 2014.</w:t>
      </w:r>
      <w:proofErr w:type="gramEnd"/>
      <w:r w:rsidRPr="00BE7E46">
        <w:rPr>
          <w:rFonts w:asciiTheme="minorHAnsi" w:eastAsia="Verdana" w:hAnsiTheme="minorHAnsi" w:cs="Verdana"/>
          <w:bCs/>
          <w:sz w:val="22"/>
          <w:szCs w:val="22"/>
          <w:lang w:val="en-GB"/>
        </w:rPr>
        <w:t xml:space="preserve"> </w:t>
      </w:r>
      <w:r w:rsidRPr="00BE7E46">
        <w:rPr>
          <w:rFonts w:asciiTheme="minorHAnsi" w:eastAsia="Verdana" w:hAnsiTheme="minorHAnsi" w:cs="Verdana"/>
          <w:bCs/>
          <w:i/>
          <w:iCs/>
          <w:sz w:val="22"/>
          <w:szCs w:val="22"/>
          <w:lang w:val="en-GB"/>
        </w:rPr>
        <w:t>Better Policies for Development 2014: Policy Cohe</w:t>
      </w:r>
      <w:r w:rsidRPr="00AE0E95">
        <w:rPr>
          <w:rFonts w:asciiTheme="minorHAnsi" w:eastAsia="Verdana" w:hAnsiTheme="minorHAnsi" w:cs="Verdana"/>
          <w:bCs/>
          <w:i/>
          <w:iCs/>
          <w:sz w:val="22"/>
          <w:szCs w:val="22"/>
          <w:lang w:val="en-GB"/>
        </w:rPr>
        <w:t xml:space="preserve">rence and Illicit Financial Flows. </w:t>
      </w:r>
      <w:r w:rsidRPr="00AE0E95">
        <w:rPr>
          <w:rFonts w:asciiTheme="minorHAnsi" w:eastAsia="Verdana" w:hAnsiTheme="minorHAnsi" w:cs="Verdana"/>
          <w:bCs/>
          <w:sz w:val="22"/>
          <w:szCs w:val="22"/>
          <w:lang w:val="en-GB"/>
        </w:rPr>
        <w:t>OECD Publishing.</w:t>
      </w:r>
    </w:p>
    <w:p w:rsidR="00F149BF" w:rsidRDefault="00F149BF" w:rsidP="00AE0E95">
      <w:pPr>
        <w:pStyle w:val="Normal1"/>
        <w:tabs>
          <w:tab w:val="left" w:pos="0"/>
        </w:tabs>
        <w:spacing w:before="120" w:after="120" w:line="276" w:lineRule="auto"/>
        <w:rPr>
          <w:rFonts w:asciiTheme="minorHAnsi" w:hAnsiTheme="minorHAnsi"/>
          <w:sz w:val="22"/>
          <w:szCs w:val="22"/>
          <w:lang w:val="en-GB"/>
        </w:rPr>
      </w:pPr>
      <w:proofErr w:type="gramStart"/>
      <w:r>
        <w:rPr>
          <w:rFonts w:asciiTheme="minorHAnsi" w:hAnsiTheme="minorHAnsi"/>
          <w:sz w:val="22"/>
          <w:szCs w:val="22"/>
          <w:lang w:val="en-GB"/>
        </w:rPr>
        <w:t>SEGIB, 2015.</w:t>
      </w:r>
      <w:proofErr w:type="gramEnd"/>
      <w:r>
        <w:rPr>
          <w:rFonts w:asciiTheme="minorHAnsi" w:hAnsiTheme="minorHAnsi"/>
          <w:sz w:val="22"/>
          <w:szCs w:val="22"/>
          <w:lang w:val="en-GB"/>
        </w:rPr>
        <w:t xml:space="preserve"> </w:t>
      </w:r>
      <w:r w:rsidRPr="00F149BF">
        <w:rPr>
          <w:rFonts w:asciiTheme="minorHAnsi" w:hAnsiTheme="minorHAnsi"/>
          <w:i/>
          <w:sz w:val="22"/>
          <w:szCs w:val="22"/>
          <w:lang w:val="en-GB"/>
        </w:rPr>
        <w:t>Report on South-South Cooperation in Latin America</w:t>
      </w:r>
      <w:r>
        <w:rPr>
          <w:rFonts w:asciiTheme="minorHAnsi" w:hAnsiTheme="minorHAnsi"/>
          <w:sz w:val="22"/>
          <w:szCs w:val="22"/>
          <w:lang w:val="en-GB"/>
        </w:rPr>
        <w:t xml:space="preserve">. Available from: </w:t>
      </w:r>
      <w:hyperlink r:id="rId20" w:history="1">
        <w:r w:rsidRPr="00CA6BD4">
          <w:rPr>
            <w:rStyle w:val="Hyperlink"/>
            <w:rFonts w:asciiTheme="minorHAnsi" w:hAnsiTheme="minorHAnsi"/>
            <w:sz w:val="22"/>
            <w:szCs w:val="22"/>
            <w:lang w:val="en-GB"/>
          </w:rPr>
          <w:t>https://issuu.com/segibpdf/docs/report-on-south-south-2015-ingles-n?e=18375375/14353148</w:t>
        </w:r>
      </w:hyperlink>
      <w:r>
        <w:rPr>
          <w:rFonts w:asciiTheme="minorHAnsi" w:hAnsiTheme="minorHAnsi"/>
          <w:sz w:val="22"/>
          <w:szCs w:val="22"/>
          <w:lang w:val="en-GB"/>
        </w:rPr>
        <w:t xml:space="preserve"> </w:t>
      </w:r>
    </w:p>
    <w:p w:rsidR="002E08F5" w:rsidRPr="00AE0E95" w:rsidRDefault="002E08F5" w:rsidP="00AE0E95">
      <w:pPr>
        <w:pStyle w:val="Normal1"/>
        <w:tabs>
          <w:tab w:val="left" w:pos="0"/>
        </w:tabs>
        <w:spacing w:before="120" w:after="120" w:line="276" w:lineRule="auto"/>
        <w:rPr>
          <w:rFonts w:asciiTheme="minorHAnsi" w:eastAsia="Verdana" w:hAnsiTheme="minorHAnsi" w:cs="Verdana"/>
          <w:color w:val="auto"/>
          <w:sz w:val="22"/>
          <w:szCs w:val="22"/>
          <w:lang w:val="en-GB"/>
        </w:rPr>
      </w:pPr>
      <w:proofErr w:type="gramStart"/>
      <w:r w:rsidRPr="00AE0E95">
        <w:rPr>
          <w:rFonts w:asciiTheme="minorHAnsi" w:hAnsiTheme="minorHAnsi"/>
          <w:sz w:val="22"/>
          <w:szCs w:val="22"/>
          <w:lang w:val="en-GB"/>
        </w:rPr>
        <w:t xml:space="preserve">UN </w:t>
      </w:r>
      <w:r w:rsidRPr="00AE0E95">
        <w:rPr>
          <w:rFonts w:asciiTheme="minorHAnsi" w:eastAsia="Verdana" w:hAnsiTheme="minorHAnsi" w:cs="Verdana"/>
          <w:color w:val="auto"/>
          <w:sz w:val="22"/>
          <w:szCs w:val="22"/>
          <w:lang w:val="en-GB"/>
        </w:rPr>
        <w:t>Conference on Sustainable Development</w:t>
      </w:r>
      <w:r w:rsidRPr="00AE0E95">
        <w:rPr>
          <w:rFonts w:asciiTheme="minorHAnsi" w:eastAsia="Verdana" w:hAnsiTheme="minorHAnsi" w:cs="Verdana"/>
          <w:i/>
          <w:color w:val="auto"/>
          <w:sz w:val="22"/>
          <w:szCs w:val="22"/>
          <w:lang w:val="en-GB"/>
        </w:rPr>
        <w:t xml:space="preserve"> </w:t>
      </w:r>
      <w:r w:rsidRPr="00AE0E95">
        <w:rPr>
          <w:rFonts w:asciiTheme="minorHAnsi" w:eastAsia="Verdana" w:hAnsiTheme="minorHAnsi" w:cs="Verdana"/>
          <w:color w:val="auto"/>
          <w:sz w:val="22"/>
          <w:szCs w:val="22"/>
          <w:lang w:val="en-GB"/>
        </w:rPr>
        <w:t xml:space="preserve">216/L.1, </w:t>
      </w:r>
      <w:r w:rsidRPr="00AE0E95">
        <w:rPr>
          <w:rFonts w:asciiTheme="minorHAnsi" w:eastAsia="Verdana" w:hAnsiTheme="minorHAnsi" w:cs="Verdana"/>
          <w:i/>
          <w:color w:val="auto"/>
          <w:sz w:val="22"/>
          <w:szCs w:val="22"/>
          <w:lang w:val="en-GB"/>
        </w:rPr>
        <w:t xml:space="preserve">The future we want, </w:t>
      </w:r>
      <w:r w:rsidRPr="00AE0E95">
        <w:rPr>
          <w:rFonts w:asciiTheme="minorHAnsi" w:eastAsia="Verdana" w:hAnsiTheme="minorHAnsi" w:cs="Verdana"/>
          <w:color w:val="auto"/>
          <w:sz w:val="22"/>
          <w:szCs w:val="22"/>
          <w:lang w:val="en-GB"/>
        </w:rPr>
        <w:t>A/CONF./216/L.1 (19 June 2012).</w:t>
      </w:r>
      <w:proofErr w:type="gramEnd"/>
      <w:r w:rsidRPr="00AE0E95">
        <w:rPr>
          <w:rFonts w:asciiTheme="minorHAnsi" w:eastAsia="Verdana" w:hAnsiTheme="minorHAnsi" w:cs="Verdana"/>
          <w:color w:val="auto"/>
          <w:sz w:val="22"/>
          <w:szCs w:val="22"/>
          <w:lang w:val="en-GB"/>
        </w:rPr>
        <w:t xml:space="preserve"> Available from: </w:t>
      </w:r>
      <w:hyperlink r:id="rId21" w:history="1">
        <w:r w:rsidRPr="00AE0E95">
          <w:rPr>
            <w:rStyle w:val="Hyperlink"/>
            <w:rFonts w:asciiTheme="minorHAnsi" w:eastAsia="Verdana" w:hAnsiTheme="minorHAnsi" w:cs="Verdana"/>
            <w:sz w:val="22"/>
            <w:szCs w:val="22"/>
            <w:lang w:val="en-GB"/>
          </w:rPr>
          <w:t>https://sustainabledevelopment.un.org/futurewewant.html</w:t>
        </w:r>
      </w:hyperlink>
      <w:r w:rsidRPr="00AE0E95">
        <w:rPr>
          <w:rFonts w:asciiTheme="minorHAnsi" w:eastAsia="Verdana" w:hAnsiTheme="minorHAnsi" w:cs="Verdana"/>
          <w:color w:val="auto"/>
          <w:sz w:val="22"/>
          <w:szCs w:val="22"/>
          <w:lang w:val="en-GB"/>
        </w:rPr>
        <w:t xml:space="preserve"> </w:t>
      </w:r>
    </w:p>
    <w:p w:rsidR="002E08F5" w:rsidRPr="00AE0E95" w:rsidRDefault="002E08F5" w:rsidP="00AE0E95">
      <w:pPr>
        <w:pStyle w:val="Default"/>
        <w:spacing w:before="120" w:after="120" w:line="276" w:lineRule="auto"/>
        <w:rPr>
          <w:rFonts w:asciiTheme="minorHAnsi" w:hAnsiTheme="minorHAnsi"/>
          <w:color w:val="auto"/>
          <w:sz w:val="22"/>
          <w:szCs w:val="22"/>
          <w:lang w:val="en-GB"/>
        </w:rPr>
      </w:pPr>
      <w:r w:rsidRPr="00AE0E95">
        <w:rPr>
          <w:rFonts w:asciiTheme="minorHAnsi" w:hAnsiTheme="minorHAnsi"/>
          <w:color w:val="auto"/>
          <w:sz w:val="22"/>
          <w:szCs w:val="22"/>
          <w:lang w:val="en-GB"/>
        </w:rPr>
        <w:t xml:space="preserve">UN DESA, 2015. </w:t>
      </w:r>
      <w:proofErr w:type="gramStart"/>
      <w:r w:rsidRPr="00AE0E95">
        <w:rPr>
          <w:rFonts w:asciiTheme="minorHAnsi" w:hAnsiTheme="minorHAnsi"/>
          <w:bCs/>
          <w:i/>
          <w:color w:val="auto"/>
          <w:sz w:val="22"/>
          <w:szCs w:val="22"/>
          <w:lang w:val="en-GB"/>
        </w:rPr>
        <w:t>Towards integration at last?</w:t>
      </w:r>
      <w:proofErr w:type="gramEnd"/>
      <w:r w:rsidRPr="00AE0E95">
        <w:rPr>
          <w:rFonts w:asciiTheme="minorHAnsi" w:hAnsiTheme="minorHAnsi"/>
          <w:bCs/>
          <w:i/>
          <w:color w:val="auto"/>
          <w:sz w:val="22"/>
          <w:szCs w:val="22"/>
          <w:lang w:val="en-GB"/>
        </w:rPr>
        <w:t xml:space="preserve"> </w:t>
      </w:r>
      <w:proofErr w:type="gramStart"/>
      <w:r w:rsidRPr="00AE0E95">
        <w:rPr>
          <w:rFonts w:asciiTheme="minorHAnsi" w:hAnsiTheme="minorHAnsi"/>
          <w:bCs/>
          <w:i/>
          <w:color w:val="auto"/>
          <w:sz w:val="22"/>
          <w:szCs w:val="22"/>
          <w:lang w:val="en-GB"/>
        </w:rPr>
        <w:t>The sustainable development goals</w:t>
      </w:r>
      <w:r w:rsidRPr="00AE0E95">
        <w:rPr>
          <w:rFonts w:asciiTheme="minorHAnsi" w:hAnsiTheme="minorHAnsi"/>
          <w:bCs/>
          <w:i/>
          <w:sz w:val="22"/>
          <w:szCs w:val="22"/>
          <w:lang w:val="en-GB"/>
        </w:rPr>
        <w:t xml:space="preserve"> </w:t>
      </w:r>
      <w:r w:rsidRPr="00AE0E95">
        <w:rPr>
          <w:rFonts w:asciiTheme="minorHAnsi" w:hAnsiTheme="minorHAnsi"/>
          <w:bCs/>
          <w:i/>
          <w:color w:val="auto"/>
          <w:sz w:val="22"/>
          <w:szCs w:val="22"/>
          <w:lang w:val="en-GB"/>
        </w:rPr>
        <w:t>as a network of targets</w:t>
      </w:r>
      <w:r w:rsidRPr="00AE0E95">
        <w:rPr>
          <w:rFonts w:asciiTheme="minorHAnsi" w:hAnsiTheme="minorHAnsi"/>
          <w:color w:val="auto"/>
          <w:sz w:val="22"/>
          <w:szCs w:val="22"/>
          <w:lang w:val="en-GB"/>
        </w:rPr>
        <w:t>.</w:t>
      </w:r>
      <w:proofErr w:type="gramEnd"/>
      <w:r w:rsidRPr="00AE0E95">
        <w:rPr>
          <w:rFonts w:asciiTheme="minorHAnsi" w:hAnsiTheme="minorHAnsi"/>
          <w:sz w:val="22"/>
          <w:szCs w:val="22"/>
          <w:lang w:val="en-GB"/>
        </w:rPr>
        <w:t xml:space="preserve"> Available from: </w:t>
      </w:r>
      <w:r w:rsidRPr="00AE0E95">
        <w:rPr>
          <w:rFonts w:asciiTheme="minorHAnsi" w:hAnsiTheme="minorHAnsi"/>
          <w:color w:val="auto"/>
          <w:sz w:val="22"/>
          <w:szCs w:val="22"/>
          <w:lang w:val="en-GB"/>
        </w:rPr>
        <w:t xml:space="preserve"> </w:t>
      </w:r>
      <w:hyperlink r:id="rId22" w:history="1">
        <w:r w:rsidRPr="00AE0E95">
          <w:rPr>
            <w:rStyle w:val="Hyperlink"/>
            <w:rFonts w:asciiTheme="minorHAnsi" w:hAnsiTheme="minorHAnsi"/>
            <w:sz w:val="22"/>
            <w:szCs w:val="22"/>
            <w:lang w:val="en-GB"/>
          </w:rPr>
          <w:t>http://www.un.org/esa/desa/papers/2015/wp141_2015.pdf</w:t>
        </w:r>
      </w:hyperlink>
      <w:r w:rsidRPr="00AE0E95">
        <w:rPr>
          <w:rFonts w:asciiTheme="minorHAnsi" w:hAnsiTheme="minorHAnsi"/>
          <w:color w:val="auto"/>
          <w:sz w:val="22"/>
          <w:szCs w:val="22"/>
          <w:lang w:val="en-GB"/>
        </w:rPr>
        <w:t xml:space="preserve"> </w:t>
      </w:r>
    </w:p>
    <w:p w:rsidR="002E08F5" w:rsidRPr="00AE0E95" w:rsidRDefault="002E08F5" w:rsidP="00AE0E95">
      <w:pPr>
        <w:pStyle w:val="Normal1"/>
        <w:tabs>
          <w:tab w:val="left" w:pos="0"/>
        </w:tabs>
        <w:spacing w:before="120" w:after="120" w:line="276" w:lineRule="auto"/>
        <w:rPr>
          <w:rFonts w:asciiTheme="minorHAnsi" w:hAnsiTheme="minorHAnsi"/>
          <w:sz w:val="22"/>
          <w:szCs w:val="22"/>
          <w:lang w:val="en-GB"/>
        </w:rPr>
      </w:pPr>
      <w:proofErr w:type="gramStart"/>
      <w:r w:rsidRPr="00AE0E95">
        <w:rPr>
          <w:rFonts w:asciiTheme="minorHAnsi" w:hAnsiTheme="minorHAnsi"/>
          <w:sz w:val="22"/>
          <w:szCs w:val="22"/>
          <w:lang w:val="en-GB"/>
        </w:rPr>
        <w:t>UNDG, 2015.</w:t>
      </w:r>
      <w:proofErr w:type="gramEnd"/>
      <w:r w:rsidRPr="00AE0E95">
        <w:rPr>
          <w:rFonts w:asciiTheme="minorHAnsi" w:hAnsiTheme="minorHAnsi"/>
          <w:sz w:val="22"/>
          <w:szCs w:val="22"/>
          <w:lang w:val="en-GB"/>
        </w:rPr>
        <w:t xml:space="preserve"> </w:t>
      </w:r>
      <w:r w:rsidRPr="00AE0E95">
        <w:rPr>
          <w:rFonts w:asciiTheme="minorHAnsi" w:hAnsiTheme="minorHAnsi"/>
          <w:i/>
          <w:sz w:val="22"/>
          <w:szCs w:val="22"/>
          <w:lang w:val="en-GB"/>
        </w:rPr>
        <w:t>Guidance Note on supporting the tailoring of the 2030 Agenda for Sustainable Development to National Contexts</w:t>
      </w:r>
      <w:r w:rsidRPr="00AE0E95">
        <w:rPr>
          <w:rFonts w:asciiTheme="minorHAnsi" w:hAnsiTheme="minorHAnsi"/>
          <w:sz w:val="22"/>
          <w:szCs w:val="22"/>
          <w:lang w:val="en-GB"/>
        </w:rPr>
        <w:t xml:space="preserve">. Available from: </w:t>
      </w:r>
      <w:hyperlink r:id="rId23" w:history="1">
        <w:r w:rsidRPr="00AE0E95">
          <w:rPr>
            <w:rStyle w:val="Hyperlink"/>
            <w:rFonts w:asciiTheme="minorHAnsi" w:hAnsiTheme="minorHAnsi"/>
            <w:sz w:val="22"/>
            <w:szCs w:val="22"/>
            <w:lang w:val="en-GB"/>
          </w:rPr>
          <w:t>https://undg.org/main/undg_document/undg-maps-strategy/</w:t>
        </w:r>
      </w:hyperlink>
      <w:r w:rsidRPr="00AE0E95">
        <w:rPr>
          <w:rFonts w:asciiTheme="minorHAnsi" w:hAnsiTheme="minorHAnsi"/>
          <w:sz w:val="22"/>
          <w:szCs w:val="22"/>
          <w:lang w:val="en-GB"/>
        </w:rPr>
        <w:t xml:space="preserve"> </w:t>
      </w:r>
    </w:p>
    <w:p w:rsidR="002E08F5" w:rsidRPr="00AE0E95" w:rsidRDefault="002E08F5" w:rsidP="00AE0E95">
      <w:pPr>
        <w:autoSpaceDE w:val="0"/>
        <w:autoSpaceDN w:val="0"/>
        <w:adjustRightInd w:val="0"/>
        <w:spacing w:before="120" w:after="120"/>
        <w:rPr>
          <w:rFonts w:cs="MyriadPro-Light"/>
          <w:lang w:val="en-GB"/>
        </w:rPr>
      </w:pPr>
      <w:proofErr w:type="gramStart"/>
      <w:r w:rsidRPr="00AE0E95">
        <w:rPr>
          <w:rFonts w:cs="MyriadPro-Light"/>
          <w:lang w:val="en-GB"/>
        </w:rPr>
        <w:t>UNDP-UNEP, 2015.</w:t>
      </w:r>
      <w:proofErr w:type="gramEnd"/>
      <w:r w:rsidRPr="00AE0E95">
        <w:rPr>
          <w:rFonts w:cs="MyriadPro-Light"/>
          <w:lang w:val="en-GB"/>
        </w:rPr>
        <w:t xml:space="preserve"> </w:t>
      </w:r>
      <w:proofErr w:type="gramStart"/>
      <w:r w:rsidRPr="00AE0E95">
        <w:rPr>
          <w:rFonts w:cs="MyriadPro-Light"/>
          <w:i/>
          <w:lang w:val="en-GB"/>
        </w:rPr>
        <w:t>Mainstreaming Environment and Climate for Poverty Reduction and Sustainable Development.</w:t>
      </w:r>
      <w:proofErr w:type="gramEnd"/>
      <w:r w:rsidRPr="00AE0E95">
        <w:rPr>
          <w:rFonts w:cs="MyriadPro-Light"/>
          <w:i/>
          <w:lang w:val="en-GB"/>
        </w:rPr>
        <w:t xml:space="preserve"> A Handbook </w:t>
      </w:r>
      <w:r w:rsidRPr="00AE0E95">
        <w:rPr>
          <w:rFonts w:cs="MyriadPro-Regular"/>
          <w:i/>
          <w:lang w:val="en-GB"/>
        </w:rPr>
        <w:t>to Strengthen Planning and Budgeting Processes</w:t>
      </w:r>
      <w:r w:rsidRPr="00AE0E95">
        <w:rPr>
          <w:rFonts w:cs="MyriadPro-Regular"/>
          <w:lang w:val="en-GB"/>
        </w:rPr>
        <w:t xml:space="preserve">. </w:t>
      </w:r>
      <w:proofErr w:type="gramStart"/>
      <w:r w:rsidRPr="00AE0E95">
        <w:rPr>
          <w:rFonts w:cs="MyriadPro-Regular"/>
          <w:lang w:val="en-GB"/>
        </w:rPr>
        <w:t>UNDP-UNEP Poverty-Environment Initiative.</w:t>
      </w:r>
      <w:proofErr w:type="gramEnd"/>
      <w:r w:rsidRPr="00AE0E95">
        <w:rPr>
          <w:rFonts w:cs="MyriadPro-Regular"/>
          <w:lang w:val="en-GB"/>
        </w:rPr>
        <w:t xml:space="preserve"> Available from: </w:t>
      </w:r>
      <w:hyperlink r:id="rId24" w:history="1">
        <w:r w:rsidRPr="00AE0E95">
          <w:rPr>
            <w:rStyle w:val="Hyperlink"/>
            <w:rFonts w:cs="MyriadPro-Regular"/>
            <w:lang w:val="en-GB"/>
          </w:rPr>
          <w:t>http://www.undp.org/content/undp/en/home/librarypage/poverty-reduction/mainstreaming-environment-and-climate-for-poverty-reduction-and-.html</w:t>
        </w:r>
      </w:hyperlink>
      <w:r w:rsidRPr="00AE0E95">
        <w:rPr>
          <w:rFonts w:cs="MyriadPro-Regular"/>
          <w:lang w:val="en-GB"/>
        </w:rPr>
        <w:t xml:space="preserve"> </w:t>
      </w:r>
    </w:p>
    <w:p w:rsidR="00BD20E3" w:rsidRPr="00AE0E95" w:rsidRDefault="00BD20E3" w:rsidP="00AE0E95">
      <w:pPr>
        <w:spacing w:before="120" w:after="120"/>
        <w:rPr>
          <w:lang w:val="en-GB"/>
        </w:rPr>
      </w:pPr>
      <w:proofErr w:type="gramStart"/>
      <w:r w:rsidRPr="00AE0E95">
        <w:rPr>
          <w:lang w:val="en-GB"/>
        </w:rPr>
        <w:lastRenderedPageBreak/>
        <w:t>UNEP, 2009.</w:t>
      </w:r>
      <w:proofErr w:type="gramEnd"/>
      <w:r w:rsidRPr="00AE0E95">
        <w:rPr>
          <w:lang w:val="en-GB"/>
        </w:rPr>
        <w:t xml:space="preserve"> </w:t>
      </w:r>
      <w:r w:rsidRPr="00AE0E95">
        <w:rPr>
          <w:i/>
          <w:lang w:val="en-GB"/>
        </w:rPr>
        <w:t>TEEB for policy makers – Summary: responding to the Value of Nature</w:t>
      </w:r>
      <w:r w:rsidRPr="00AE0E95">
        <w:rPr>
          <w:lang w:val="en-GB"/>
        </w:rPr>
        <w:t xml:space="preserve">. Available from: </w:t>
      </w:r>
      <w:hyperlink r:id="rId25" w:history="1">
        <w:r w:rsidRPr="00AE0E95">
          <w:rPr>
            <w:rStyle w:val="Hyperlink"/>
            <w:lang w:val="en-GB"/>
          </w:rPr>
          <w:t>http://www.teebweb.org/publication/teeb-for-policy-makers-summary-responding-to-the-value-of-nature/</w:t>
        </w:r>
      </w:hyperlink>
      <w:r w:rsidRPr="00AE0E95">
        <w:rPr>
          <w:lang w:val="en-GB"/>
        </w:rPr>
        <w:t xml:space="preserve"> </w:t>
      </w:r>
    </w:p>
    <w:p w:rsidR="00BD20E3" w:rsidRPr="00AE0E95" w:rsidRDefault="00BD20E3" w:rsidP="00AE0E95">
      <w:pPr>
        <w:spacing w:before="120" w:after="120"/>
        <w:rPr>
          <w:lang w:val="en-GB"/>
        </w:rPr>
      </w:pPr>
      <w:proofErr w:type="gramStart"/>
      <w:r w:rsidRPr="00AE0E95">
        <w:rPr>
          <w:lang w:val="en-GB"/>
        </w:rPr>
        <w:t>UNEP, 2011.</w:t>
      </w:r>
      <w:proofErr w:type="gramEnd"/>
      <w:r w:rsidRPr="00AE0E95">
        <w:rPr>
          <w:lang w:val="en-GB"/>
        </w:rPr>
        <w:t xml:space="preserve"> </w:t>
      </w:r>
      <w:r w:rsidRPr="00AE0E95">
        <w:rPr>
          <w:i/>
          <w:lang w:val="en-GB"/>
        </w:rPr>
        <w:t>Towards a Green Economy: Pathways to Sustainable Development and Poverty Eradication</w:t>
      </w:r>
      <w:r w:rsidRPr="00AE0E95">
        <w:rPr>
          <w:lang w:val="en-GB"/>
        </w:rPr>
        <w:t xml:space="preserve">. Available from: </w:t>
      </w:r>
      <w:hyperlink r:id="rId26" w:history="1">
        <w:r w:rsidRPr="00AE0E95">
          <w:rPr>
            <w:rStyle w:val="Hyperlink"/>
            <w:lang w:val="en-GB"/>
          </w:rPr>
          <w:t>http://www.unep.org/greeneconomy/Portals/88/documents/ger/ger_final_dec_2011/Green%20EconomyReport_Final_Dec2011.pdf</w:t>
        </w:r>
      </w:hyperlink>
      <w:r w:rsidRPr="00AE0E95">
        <w:rPr>
          <w:lang w:val="en-GB"/>
        </w:rPr>
        <w:t xml:space="preserve"> </w:t>
      </w:r>
    </w:p>
    <w:p w:rsidR="00BD20E3" w:rsidRPr="00AE0E95" w:rsidRDefault="00BD20E3" w:rsidP="00AE0E95">
      <w:pPr>
        <w:spacing w:before="120" w:after="120"/>
        <w:rPr>
          <w:lang w:val="en-GB"/>
        </w:rPr>
      </w:pPr>
      <w:proofErr w:type="gramStart"/>
      <w:r w:rsidRPr="00AE0E95">
        <w:rPr>
          <w:lang w:val="en-GB"/>
        </w:rPr>
        <w:t>UNEP, 2013.</w:t>
      </w:r>
      <w:proofErr w:type="gramEnd"/>
      <w:r w:rsidRPr="00AE0E95">
        <w:rPr>
          <w:lang w:val="en-GB"/>
        </w:rPr>
        <w:t xml:space="preserve"> </w:t>
      </w:r>
      <w:r w:rsidRPr="00AE0E95">
        <w:rPr>
          <w:i/>
          <w:lang w:val="en-GB"/>
        </w:rPr>
        <w:t>Development strategies of selected Latina American and Caribbean countries and the green economy approach: A comparative analysis</w:t>
      </w:r>
      <w:r w:rsidRPr="00AE0E95">
        <w:rPr>
          <w:lang w:val="en-GB"/>
        </w:rPr>
        <w:t xml:space="preserve">. Available from: </w:t>
      </w:r>
      <w:hyperlink r:id="rId27" w:history="1">
        <w:r w:rsidRPr="00AE0E95">
          <w:rPr>
            <w:rStyle w:val="Hyperlink"/>
            <w:lang w:val="en-GB"/>
          </w:rPr>
          <w:t>http://www.greengrowthknowledge.org/resource/development-strategies-selected-latin-american-and-caribbean-countries-and-green-economy</w:t>
        </w:r>
      </w:hyperlink>
    </w:p>
    <w:p w:rsidR="002E08F5" w:rsidRPr="00AE0E95" w:rsidRDefault="002E08F5" w:rsidP="00AE0E95">
      <w:pPr>
        <w:spacing w:before="120" w:after="120"/>
        <w:rPr>
          <w:rFonts w:eastAsia="Times New Roman" w:cs="Arial"/>
          <w:lang w:val="en-GB" w:eastAsia="es-PA"/>
        </w:rPr>
      </w:pPr>
      <w:proofErr w:type="gramStart"/>
      <w:r w:rsidRPr="00AE0E95">
        <w:rPr>
          <w:rFonts w:eastAsia="Times New Roman" w:cs="Arial"/>
          <w:lang w:val="en-GB" w:eastAsia="es-PA"/>
        </w:rPr>
        <w:t>UNEP, 2015</w:t>
      </w:r>
      <w:r w:rsidR="00E134C5">
        <w:rPr>
          <w:rFonts w:eastAsia="Times New Roman" w:cs="Arial"/>
          <w:lang w:val="en-GB" w:eastAsia="es-PA"/>
        </w:rPr>
        <w:t>a</w:t>
      </w:r>
      <w:r w:rsidRPr="00AE0E95">
        <w:rPr>
          <w:rFonts w:eastAsia="Times New Roman" w:cs="Arial"/>
          <w:lang w:val="en-GB" w:eastAsia="es-PA"/>
        </w:rPr>
        <w:t>.</w:t>
      </w:r>
      <w:proofErr w:type="gramEnd"/>
      <w:r w:rsidRPr="00AE0E95">
        <w:rPr>
          <w:rFonts w:eastAsia="Times New Roman" w:cs="Arial"/>
          <w:lang w:val="en-GB" w:eastAsia="es-PA"/>
        </w:rPr>
        <w:t xml:space="preserve"> </w:t>
      </w:r>
      <w:proofErr w:type="gramStart"/>
      <w:r w:rsidRPr="00AE0E95">
        <w:rPr>
          <w:rFonts w:eastAsia="Times New Roman" w:cs="Arial"/>
          <w:i/>
          <w:lang w:val="en-GB" w:eastAsia="es-PA"/>
        </w:rPr>
        <w:t>Environmental Sustainability for Human Well-being in the Post-2015 Development Agenda</w:t>
      </w:r>
      <w:r w:rsidRPr="00AE0E95">
        <w:rPr>
          <w:rFonts w:eastAsia="Times New Roman" w:cs="Arial"/>
          <w:lang w:val="en-GB" w:eastAsia="es-PA"/>
        </w:rPr>
        <w:t>.</w:t>
      </w:r>
      <w:proofErr w:type="gramEnd"/>
      <w:r w:rsidRPr="00AE0E95">
        <w:rPr>
          <w:rFonts w:eastAsia="Times New Roman" w:cs="Arial"/>
          <w:lang w:val="en-GB" w:eastAsia="es-PA"/>
        </w:rPr>
        <w:t xml:space="preserve"> Available from: </w:t>
      </w:r>
      <w:hyperlink r:id="rId28" w:history="1">
        <w:r w:rsidRPr="00AE0E95">
          <w:rPr>
            <w:rStyle w:val="Hyperlink"/>
            <w:rFonts w:eastAsia="Times New Roman" w:cs="Arial"/>
            <w:lang w:val="en-GB" w:eastAsia="es-PA"/>
          </w:rPr>
          <w:t>http://www.unep.org/post2015/Portals/50240/Documents/UNEA_INF18_SDG-fa.pdf</w:t>
        </w:r>
      </w:hyperlink>
      <w:r w:rsidRPr="00AE0E95">
        <w:rPr>
          <w:rFonts w:eastAsia="Times New Roman" w:cs="Arial"/>
          <w:lang w:val="en-GB" w:eastAsia="es-PA"/>
        </w:rPr>
        <w:t xml:space="preserve"> </w:t>
      </w:r>
    </w:p>
    <w:p w:rsidR="00E134C5" w:rsidRPr="00AE0E95" w:rsidRDefault="00E134C5" w:rsidP="00D33A57">
      <w:pPr>
        <w:autoSpaceDE w:val="0"/>
        <w:autoSpaceDN w:val="0"/>
        <w:adjustRightInd w:val="0"/>
        <w:spacing w:after="0" w:line="240" w:lineRule="auto"/>
        <w:rPr>
          <w:lang w:val="en-GB"/>
        </w:rPr>
      </w:pPr>
      <w:proofErr w:type="gramStart"/>
      <w:r w:rsidRPr="00AE0E95">
        <w:rPr>
          <w:lang w:val="en-GB"/>
        </w:rPr>
        <w:t>UNEP, 2015</w:t>
      </w:r>
      <w:r>
        <w:rPr>
          <w:lang w:val="en-GB"/>
        </w:rPr>
        <w:t>b</w:t>
      </w:r>
      <w:r w:rsidRPr="00AE0E95">
        <w:rPr>
          <w:lang w:val="en-GB"/>
        </w:rPr>
        <w:t>.</w:t>
      </w:r>
      <w:proofErr w:type="gramEnd"/>
      <w:r w:rsidRPr="00AE0E95">
        <w:rPr>
          <w:lang w:val="en-GB"/>
        </w:rPr>
        <w:t xml:space="preserve"> </w:t>
      </w:r>
      <w:r w:rsidRPr="00D33A57">
        <w:rPr>
          <w:i/>
          <w:lang w:val="en-GB"/>
        </w:rPr>
        <w:t>The financial system we need</w:t>
      </w:r>
      <w:r w:rsidR="00D33A57" w:rsidRPr="00D33A57">
        <w:rPr>
          <w:i/>
          <w:lang w:val="en-GB"/>
        </w:rPr>
        <w:t xml:space="preserve">: </w:t>
      </w:r>
      <w:r w:rsidR="00D33A57" w:rsidRPr="00D33A57">
        <w:rPr>
          <w:rFonts w:cs="Candara"/>
          <w:i/>
          <w:lang w:val="en-US"/>
        </w:rPr>
        <w:t>aligning the financial system with sustainable development.</w:t>
      </w:r>
      <w:r w:rsidRPr="00AE0E95">
        <w:rPr>
          <w:lang w:val="en-GB"/>
        </w:rPr>
        <w:t xml:space="preserve"> Available from: </w:t>
      </w:r>
      <w:hyperlink r:id="rId29" w:history="1">
        <w:r w:rsidRPr="00AE0E95">
          <w:rPr>
            <w:rStyle w:val="Hyperlink"/>
            <w:lang w:val="en-GB"/>
          </w:rPr>
          <w:t>http://web.unep.org/inquiry/publications</w:t>
        </w:r>
      </w:hyperlink>
      <w:r w:rsidRPr="00AE0E95">
        <w:rPr>
          <w:lang w:val="en-GB"/>
        </w:rPr>
        <w:t xml:space="preserve"> </w:t>
      </w:r>
    </w:p>
    <w:p w:rsidR="00E134C5" w:rsidRPr="00AE0E95" w:rsidRDefault="00E134C5" w:rsidP="00E134C5">
      <w:pPr>
        <w:spacing w:before="120" w:after="120"/>
        <w:rPr>
          <w:lang w:val="en-GB"/>
        </w:rPr>
      </w:pPr>
      <w:proofErr w:type="gramStart"/>
      <w:r w:rsidRPr="00AE0E95">
        <w:rPr>
          <w:lang w:val="en-GB"/>
        </w:rPr>
        <w:t>UNEP, 2015</w:t>
      </w:r>
      <w:r>
        <w:rPr>
          <w:lang w:val="en-GB"/>
        </w:rPr>
        <w:t>c</w:t>
      </w:r>
      <w:r w:rsidRPr="00AE0E95">
        <w:rPr>
          <w:lang w:val="en-GB"/>
        </w:rPr>
        <w:t>.</w:t>
      </w:r>
      <w:proofErr w:type="gramEnd"/>
      <w:r w:rsidRPr="00AE0E95">
        <w:rPr>
          <w:lang w:val="en-GB"/>
        </w:rPr>
        <w:t xml:space="preserve"> </w:t>
      </w:r>
      <w:r w:rsidRPr="00AE0E95">
        <w:rPr>
          <w:i/>
          <w:lang w:val="en-GB"/>
        </w:rPr>
        <w:t>Multiple paths to sustainable development: Initial findings from the global south</w:t>
      </w:r>
      <w:r w:rsidRPr="00AE0E95">
        <w:rPr>
          <w:lang w:val="en-GB"/>
        </w:rPr>
        <w:t xml:space="preserve">. Available from: </w:t>
      </w:r>
      <w:hyperlink r:id="rId30" w:history="1">
        <w:r w:rsidRPr="00AE0E95">
          <w:rPr>
            <w:rStyle w:val="Hyperlink"/>
            <w:lang w:val="en-GB"/>
          </w:rPr>
          <w:t>http://gdprte.ueb.edu.vn/en-article-Multiple-Pathways-to-Sustainable-Development--Initial-Findings-from-the-Global-South-13842-1227.html</w:t>
        </w:r>
      </w:hyperlink>
    </w:p>
    <w:p w:rsidR="002E08F5" w:rsidRPr="00AE0E95" w:rsidRDefault="002E08F5" w:rsidP="00AE0E95">
      <w:pPr>
        <w:autoSpaceDE w:val="0"/>
        <w:autoSpaceDN w:val="0"/>
        <w:adjustRightInd w:val="0"/>
        <w:spacing w:before="120" w:after="120"/>
        <w:rPr>
          <w:rFonts w:cs="MyriadPro-Light"/>
          <w:lang w:val="en-GB"/>
        </w:rPr>
      </w:pPr>
      <w:proofErr w:type="gramStart"/>
      <w:r w:rsidRPr="00AE0E95">
        <w:rPr>
          <w:rFonts w:cs="FrutigerLTStd-Roman"/>
          <w:lang w:val="en-GB"/>
        </w:rPr>
        <w:t>UNEP, 2015</w:t>
      </w:r>
      <w:r w:rsidR="00E134C5">
        <w:rPr>
          <w:rFonts w:cs="FrutigerLTStd-Roman"/>
          <w:lang w:val="en-GB"/>
        </w:rPr>
        <w:t>d</w:t>
      </w:r>
      <w:r w:rsidRPr="00AE0E95">
        <w:rPr>
          <w:rFonts w:cs="FrutigerLTStd-Roman"/>
          <w:lang w:val="en-GB"/>
        </w:rPr>
        <w:t>.</w:t>
      </w:r>
      <w:proofErr w:type="gramEnd"/>
      <w:r w:rsidRPr="00AE0E95">
        <w:rPr>
          <w:rFonts w:cs="FrutigerLTStd-Roman"/>
          <w:lang w:val="en-GB"/>
        </w:rPr>
        <w:t xml:space="preserve"> </w:t>
      </w:r>
      <w:r w:rsidRPr="00AE0E95">
        <w:rPr>
          <w:rFonts w:cs="FrutigerLTStd-Roman"/>
          <w:i/>
          <w:lang w:val="en-GB"/>
        </w:rPr>
        <w:t>Success Stories in Mainstreaming Ecosystem Services into Macro-economic Policy and Land Use Planning: Evidence from Chile, Trinidad and Tobago, South Africa and Viet Nam</w:t>
      </w:r>
      <w:r w:rsidRPr="00AE0E95">
        <w:rPr>
          <w:rFonts w:cs="FrutigerLTStd-Roman"/>
          <w:lang w:val="en-GB"/>
        </w:rPr>
        <w:t xml:space="preserve">. Available from: </w:t>
      </w:r>
      <w:r w:rsidRPr="00AE0E95">
        <w:rPr>
          <w:rFonts w:cs="MyriadPro-Light"/>
          <w:lang w:val="en-GB"/>
        </w:rPr>
        <w:t xml:space="preserve"> </w:t>
      </w:r>
      <w:hyperlink r:id="rId31" w:history="1">
        <w:r w:rsidRPr="00AE0E95">
          <w:rPr>
            <w:rStyle w:val="Hyperlink"/>
            <w:rFonts w:cs="MyriadPro-Light"/>
            <w:lang w:val="en-GB"/>
          </w:rPr>
          <w:t>http://reliefweb.int/sites/reliefweb.int/files/resources/Global%20synthesis%20report.pdf</w:t>
        </w:r>
      </w:hyperlink>
      <w:r w:rsidRPr="00AE0E95">
        <w:rPr>
          <w:rFonts w:cs="MyriadPro-Light"/>
          <w:lang w:val="en-GB"/>
        </w:rPr>
        <w:t xml:space="preserve"> </w:t>
      </w:r>
    </w:p>
    <w:p w:rsidR="002E08F5" w:rsidRPr="00AE0E95" w:rsidRDefault="002E08F5" w:rsidP="00AE0E95">
      <w:pPr>
        <w:autoSpaceDE w:val="0"/>
        <w:autoSpaceDN w:val="0"/>
        <w:adjustRightInd w:val="0"/>
        <w:spacing w:before="120" w:after="120"/>
        <w:rPr>
          <w:rFonts w:cs="HelveticaNeue-Medium-SC700"/>
          <w:lang w:val="en-GB"/>
        </w:rPr>
      </w:pPr>
      <w:proofErr w:type="gramStart"/>
      <w:r w:rsidRPr="00AE0E95">
        <w:rPr>
          <w:rFonts w:eastAsia="Verdana" w:cs="Verdana"/>
          <w:lang w:val="en-GB"/>
        </w:rPr>
        <w:t>UNEP, 2015</w:t>
      </w:r>
      <w:r w:rsidR="00E134C5">
        <w:rPr>
          <w:rFonts w:eastAsia="Verdana" w:cs="Verdana"/>
          <w:lang w:val="en-GB"/>
        </w:rPr>
        <w:t>e</w:t>
      </w:r>
      <w:r w:rsidRPr="00AE0E95">
        <w:rPr>
          <w:rFonts w:eastAsia="Verdana" w:cs="Verdana"/>
          <w:lang w:val="en-GB"/>
        </w:rPr>
        <w:t>.</w:t>
      </w:r>
      <w:proofErr w:type="gramEnd"/>
      <w:r w:rsidRPr="00AE0E95">
        <w:rPr>
          <w:rFonts w:eastAsia="Verdana" w:cs="Verdana"/>
          <w:lang w:val="en-GB"/>
        </w:rPr>
        <w:t xml:space="preserve"> </w:t>
      </w:r>
      <w:r w:rsidRPr="00AE0E95">
        <w:rPr>
          <w:rFonts w:cs="HelveticaNeue-Medium-SC700"/>
          <w:i/>
          <w:lang w:val="en-GB"/>
        </w:rPr>
        <w:t>Sustainable Consumption and production indicators for the future SDGs</w:t>
      </w:r>
      <w:r w:rsidRPr="00AE0E95">
        <w:rPr>
          <w:rFonts w:cs="HelveticaNeue-Medium-SC700"/>
          <w:lang w:val="en-GB"/>
        </w:rPr>
        <w:t xml:space="preserve">. Available from: </w:t>
      </w:r>
      <w:hyperlink r:id="rId32" w:history="1">
        <w:r w:rsidRPr="00AE0E95">
          <w:rPr>
            <w:rStyle w:val="Hyperlink"/>
            <w:rFonts w:cs="HelveticaNeue-Medium-SC700"/>
            <w:lang w:val="en-GB"/>
          </w:rPr>
          <w:t>http://www.iisd.org/library/sustainable-consumption-and-production-indicators-future-sdgs</w:t>
        </w:r>
      </w:hyperlink>
      <w:r w:rsidRPr="00AE0E95">
        <w:rPr>
          <w:rFonts w:cs="HelveticaNeue-Medium-SC700"/>
          <w:lang w:val="en-GB"/>
        </w:rPr>
        <w:t xml:space="preserve"> </w:t>
      </w:r>
    </w:p>
    <w:p w:rsidR="00BD20E3" w:rsidRPr="00AE0E95" w:rsidRDefault="00BD20E3" w:rsidP="00AE0E95">
      <w:pPr>
        <w:spacing w:before="120" w:after="120"/>
        <w:rPr>
          <w:lang w:val="en-GB"/>
        </w:rPr>
      </w:pPr>
      <w:proofErr w:type="gramStart"/>
      <w:r w:rsidRPr="00AE0E95">
        <w:rPr>
          <w:lang w:val="en-GB"/>
        </w:rPr>
        <w:t>UNEP, 2015</w:t>
      </w:r>
      <w:r w:rsidR="00E134C5">
        <w:rPr>
          <w:lang w:val="en-GB"/>
        </w:rPr>
        <w:t>f</w:t>
      </w:r>
      <w:r w:rsidR="00725717">
        <w:rPr>
          <w:lang w:val="en-GB"/>
        </w:rPr>
        <w:t>.</w:t>
      </w:r>
      <w:proofErr w:type="gramEnd"/>
      <w:r w:rsidR="00725717">
        <w:rPr>
          <w:lang w:val="en-GB"/>
        </w:rPr>
        <w:t xml:space="preserve"> </w:t>
      </w:r>
      <w:r w:rsidRPr="00AE0E95">
        <w:rPr>
          <w:i/>
          <w:lang w:val="en-GB"/>
        </w:rPr>
        <w:t>Uncovering pathways towards and inclusive green economy: a summary for leaders</w:t>
      </w:r>
      <w:r w:rsidRPr="00AE0E95">
        <w:rPr>
          <w:lang w:val="en-GB"/>
        </w:rPr>
        <w:t xml:space="preserve">. Available from:  </w:t>
      </w:r>
      <w:hyperlink r:id="rId33" w:history="1">
        <w:r w:rsidR="00AE6043" w:rsidRPr="00AE0E95">
          <w:rPr>
            <w:rStyle w:val="Hyperlink"/>
            <w:lang w:val="en-GB"/>
          </w:rPr>
          <w:t>http://www.unep.org/greeneconomy/Portals/88/documents/GEI%20Highlights/IGE_NARRATIVE_SUMMARY.pdf</w:t>
        </w:r>
      </w:hyperlink>
      <w:r w:rsidRPr="00AE0E95">
        <w:rPr>
          <w:lang w:val="en-GB"/>
        </w:rPr>
        <w:t xml:space="preserve"> </w:t>
      </w:r>
    </w:p>
    <w:p w:rsidR="00BD20E3" w:rsidRPr="00AE0E95" w:rsidRDefault="00BD20E3" w:rsidP="00AE0E95">
      <w:pPr>
        <w:spacing w:before="120" w:after="120"/>
        <w:rPr>
          <w:lang w:val="en-GB"/>
        </w:rPr>
      </w:pPr>
    </w:p>
    <w:p w:rsidR="00473C61" w:rsidRPr="002D6414" w:rsidRDefault="00473C61" w:rsidP="00E57524">
      <w:pPr>
        <w:spacing w:before="120" w:after="120"/>
        <w:jc w:val="both"/>
        <w:rPr>
          <w:lang w:val="en-US"/>
        </w:rPr>
      </w:pPr>
    </w:p>
    <w:sectPr w:rsidR="00473C61" w:rsidRPr="002D6414" w:rsidSect="00AE4DB2">
      <w:headerReference w:type="default" r:id="rId34"/>
      <w:footerReference w:type="default" r:id="rId35"/>
      <w:headerReference w:type="first" r:id="rId36"/>
      <w:footerReference w:type="first" r:id="rId3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048" w:rsidRDefault="003A2048" w:rsidP="00D17490">
      <w:pPr>
        <w:spacing w:after="0" w:line="240" w:lineRule="auto"/>
      </w:pPr>
      <w:r>
        <w:separator/>
      </w:r>
    </w:p>
  </w:endnote>
  <w:endnote w:type="continuationSeparator" w:id="0">
    <w:p w:rsidR="003A2048" w:rsidRDefault="003A2048" w:rsidP="00D174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exusSansOT-Bold">
    <w:altName w:val="NexusSansOT-Bold"/>
    <w:panose1 w:val="00000000000000000000"/>
    <w:charset w:val="00"/>
    <w:family w:val="swiss"/>
    <w:notTrueType/>
    <w:pitch w:val="default"/>
    <w:sig w:usb0="00000003" w:usb1="00000000" w:usb2="00000000" w:usb3="00000000" w:csb0="00000001" w:csb1="00000000"/>
  </w:font>
  <w:font w:name="Avenir LT Std 45 Book">
    <w:altName w:val="Avenir LT Std 45 Book"/>
    <w:panose1 w:val="00000000000000000000"/>
    <w:charset w:val="00"/>
    <w:family w:val="swiss"/>
    <w:notTrueType/>
    <w:pitch w:val="default"/>
    <w:sig w:usb0="00000003" w:usb1="00000000" w:usb2="00000000" w:usb3="00000000" w:csb0="00000001"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dobe Garamond Pro">
    <w:altName w:val="Cambria"/>
    <w:panose1 w:val="00000000000000000000"/>
    <w:charset w:val="00"/>
    <w:family w:val="roman"/>
    <w:notTrueType/>
    <w:pitch w:val="default"/>
    <w:sig w:usb0="00000003" w:usb1="00000000" w:usb2="00000000" w:usb3="00000000" w:csb0="00000001" w:csb1="00000000"/>
  </w:font>
  <w:font w:name="HelveticaNeueLTCom-Lt">
    <w:panose1 w:val="00000000000000000000"/>
    <w:charset w:val="00"/>
    <w:family w:val="swiss"/>
    <w:notTrueType/>
    <w:pitch w:val="default"/>
    <w:sig w:usb0="00000003" w:usb1="00000000" w:usb2="00000000" w:usb3="00000000" w:csb0="00000001" w:csb1="00000000"/>
  </w:font>
  <w:font w:name="MyriadMM.215.600">
    <w:panose1 w:val="00000000000000000000"/>
    <w:charset w:val="00"/>
    <w:family w:val="roman"/>
    <w:notTrueType/>
    <w:pitch w:val="default"/>
    <w:sig w:usb0="00000003" w:usb1="00000000" w:usb2="00000000" w:usb3="00000000" w:csb0="00000001" w:csb1="00000000"/>
  </w:font>
  <w:font w:name="FuturaBT-Light">
    <w:panose1 w:val="00000000000000000000"/>
    <w:charset w:val="00"/>
    <w:family w:val="swiss"/>
    <w:notTrueType/>
    <w:pitch w:val="default"/>
    <w:sig w:usb0="00000003" w:usb1="00000000" w:usb2="00000000" w:usb3="00000000" w:csb0="00000001" w:csb1="00000000"/>
  </w:font>
  <w:font w:name="Cambria,Bold">
    <w:panose1 w:val="00000000000000000000"/>
    <w:charset w:val="00"/>
    <w:family w:val="swiss"/>
    <w:notTrueType/>
    <w:pitch w:val="default"/>
    <w:sig w:usb0="00000003" w:usb1="00000000" w:usb2="00000000" w:usb3="00000000" w:csb0="00000001" w:csb1="00000000"/>
  </w:font>
  <w:font w:name="Optima-Regular">
    <w:panose1 w:val="00000000000000000000"/>
    <w:charset w:val="00"/>
    <w:family w:val="swiss"/>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MyriadPro-Regular">
    <w:panose1 w:val="00000000000000000000"/>
    <w:charset w:val="00"/>
    <w:family w:val="swiss"/>
    <w:notTrueType/>
    <w:pitch w:val="default"/>
    <w:sig w:usb0="00000003" w:usb1="00000000" w:usb2="00000000" w:usb3="00000000" w:csb0="00000001" w:csb1="00000000"/>
  </w:font>
  <w:font w:name="Houschka-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yriadPro-Light">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FrutigerLTStd-Roman">
    <w:panose1 w:val="00000000000000000000"/>
    <w:charset w:val="00"/>
    <w:family w:val="swiss"/>
    <w:notTrueType/>
    <w:pitch w:val="default"/>
    <w:sig w:usb0="00000003" w:usb1="00000000" w:usb2="00000000" w:usb3="00000000" w:csb0="00000001" w:csb1="00000000"/>
  </w:font>
  <w:font w:name="HelveticaNeue-Medium-SC700">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564182"/>
      <w:docPartObj>
        <w:docPartGallery w:val="Page Numbers (Bottom of Page)"/>
        <w:docPartUnique/>
      </w:docPartObj>
    </w:sdtPr>
    <w:sdtEndPr>
      <w:rPr>
        <w:noProof/>
      </w:rPr>
    </w:sdtEndPr>
    <w:sdtContent>
      <w:p w:rsidR="00AE4DB2" w:rsidRDefault="00AE4DB2">
        <w:pPr>
          <w:pStyle w:val="Footer"/>
          <w:jc w:val="right"/>
        </w:pPr>
        <w:r>
          <w:fldChar w:fldCharType="begin"/>
        </w:r>
        <w:r>
          <w:instrText xml:space="preserve"> PAGE   \* MERGEFORMAT </w:instrText>
        </w:r>
        <w:r>
          <w:fldChar w:fldCharType="separate"/>
        </w:r>
        <w:r w:rsidR="001E0FF2">
          <w:rPr>
            <w:noProof/>
          </w:rPr>
          <w:t>6</w:t>
        </w:r>
        <w:r>
          <w:rPr>
            <w:noProof/>
          </w:rPr>
          <w:fldChar w:fldCharType="end"/>
        </w:r>
      </w:p>
    </w:sdtContent>
  </w:sdt>
  <w:p w:rsidR="000853F6" w:rsidRDefault="000853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FC3" w:rsidRDefault="00EE7FC3">
    <w:pPr>
      <w:pStyle w:val="Footer"/>
      <w:jc w:val="right"/>
    </w:pPr>
  </w:p>
  <w:p w:rsidR="00EE7FC3" w:rsidRDefault="00EE7F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048" w:rsidRDefault="003A2048" w:rsidP="00D17490">
      <w:pPr>
        <w:spacing w:after="0" w:line="240" w:lineRule="auto"/>
      </w:pPr>
      <w:r>
        <w:separator/>
      </w:r>
    </w:p>
  </w:footnote>
  <w:footnote w:type="continuationSeparator" w:id="0">
    <w:p w:rsidR="003A2048" w:rsidRDefault="003A2048" w:rsidP="00D17490">
      <w:pPr>
        <w:spacing w:after="0" w:line="240" w:lineRule="auto"/>
      </w:pPr>
      <w:r>
        <w:continuationSeparator/>
      </w:r>
    </w:p>
  </w:footnote>
  <w:footnote w:id="1">
    <w:p w:rsidR="00EE7FC3" w:rsidRPr="006A794E" w:rsidRDefault="00EE7FC3">
      <w:pPr>
        <w:pStyle w:val="FootnoteText"/>
        <w:rPr>
          <w:lang w:val="en-US"/>
        </w:rPr>
      </w:pPr>
      <w:r>
        <w:rPr>
          <w:rStyle w:val="FootnoteReference"/>
        </w:rPr>
        <w:footnoteRef/>
      </w:r>
      <w:r w:rsidRPr="006A794E">
        <w:rPr>
          <w:lang w:val="en-US"/>
        </w:rPr>
        <w:t xml:space="preserve"> </w:t>
      </w:r>
      <w:proofErr w:type="gramStart"/>
      <w:r w:rsidRPr="006A794E">
        <w:rPr>
          <w:lang w:val="en-US"/>
        </w:rPr>
        <w:t xml:space="preserve">Targets in all the SDGs that have a letter in their numeration and </w:t>
      </w:r>
      <w:r>
        <w:rPr>
          <w:lang w:val="en-US"/>
        </w:rPr>
        <w:t>SDG 17.</w:t>
      </w:r>
      <w:proofErr w:type="gramEnd"/>
      <w:r>
        <w:rPr>
          <w:lang w:val="en-US"/>
        </w:rPr>
        <w:t xml:space="preserve"> </w:t>
      </w:r>
    </w:p>
  </w:footnote>
  <w:footnote w:id="2">
    <w:p w:rsidR="00AF7AE0" w:rsidRPr="00AF7AE0" w:rsidRDefault="00AF7AE0">
      <w:pPr>
        <w:pStyle w:val="FootnoteText"/>
        <w:rPr>
          <w:lang w:val="en-US"/>
        </w:rPr>
      </w:pPr>
      <w:r>
        <w:rPr>
          <w:rStyle w:val="FootnoteReference"/>
        </w:rPr>
        <w:footnoteRef/>
      </w:r>
      <w:r w:rsidRPr="00AF7AE0">
        <w:rPr>
          <w:lang w:val="en-US"/>
        </w:rPr>
        <w:t xml:space="preserve"> </w:t>
      </w:r>
      <w:r>
        <w:rPr>
          <w:lang w:val="en-US"/>
        </w:rPr>
        <w:t xml:space="preserve">The complete studies can be found in </w:t>
      </w:r>
      <w:hyperlink r:id="rId1" w:history="1">
        <w:r w:rsidRPr="00975D56">
          <w:rPr>
            <w:rStyle w:val="Hyperlink"/>
            <w:lang w:val="en-US"/>
          </w:rPr>
          <w:t>http://www.unep.org/greeneconomy/</w:t>
        </w:r>
      </w:hyperlink>
      <w:r>
        <w:rPr>
          <w:lang w:val="en-US"/>
        </w:rPr>
        <w:t xml:space="preserve"> </w:t>
      </w:r>
    </w:p>
  </w:footnote>
  <w:footnote w:id="3">
    <w:p w:rsidR="00AF7AE0" w:rsidRPr="00AF7AE0" w:rsidRDefault="00AF7AE0" w:rsidP="00AF7AE0">
      <w:pPr>
        <w:pStyle w:val="FootnoteText"/>
        <w:jc w:val="both"/>
        <w:rPr>
          <w:rFonts w:cs="Times New Roman"/>
          <w:szCs w:val="22"/>
          <w:lang w:val="en-GB"/>
        </w:rPr>
      </w:pPr>
      <w:r w:rsidRPr="00C474FB">
        <w:rPr>
          <w:rStyle w:val="FootnoteReference"/>
          <w:rFonts w:ascii="Times New Roman" w:hAnsi="Times New Roman" w:cs="Times New Roman"/>
        </w:rPr>
        <w:footnoteRef/>
      </w:r>
      <w:r w:rsidRPr="00AF7AE0">
        <w:rPr>
          <w:rFonts w:ascii="Times New Roman" w:hAnsi="Times New Roman" w:cs="Times New Roman"/>
          <w:lang w:val="en-US"/>
        </w:rPr>
        <w:t xml:space="preserve"> </w:t>
      </w:r>
      <w:r w:rsidRPr="00AF7AE0">
        <w:rPr>
          <w:rFonts w:cs="Times New Roman"/>
          <w:szCs w:val="22"/>
          <w:lang w:val="en-GB"/>
        </w:rPr>
        <w:t>The Haitian earthquake in 2010 accounted for 222,570 lives lost and US$8 billion in damage.</w:t>
      </w:r>
    </w:p>
  </w:footnote>
  <w:footnote w:id="4">
    <w:p w:rsidR="00EE7FC3" w:rsidRPr="001B3D01" w:rsidRDefault="00EE7FC3">
      <w:pPr>
        <w:pStyle w:val="FootnoteText"/>
        <w:rPr>
          <w:lang w:val="en-US"/>
        </w:rPr>
      </w:pPr>
      <w:r w:rsidRPr="002E08F5">
        <w:rPr>
          <w:rStyle w:val="FootnoteReference"/>
        </w:rPr>
        <w:footnoteRef/>
      </w:r>
      <w:r w:rsidRPr="002E08F5">
        <w:rPr>
          <w:lang w:val="en-US"/>
        </w:rPr>
        <w:t xml:space="preserve"> </w:t>
      </w:r>
      <w:proofErr w:type="gramStart"/>
      <w:r w:rsidRPr="002E08F5">
        <w:rPr>
          <w:rFonts w:cs="Proxima Nova Rg"/>
          <w:lang w:val="en-US"/>
        </w:rPr>
        <w:t>D</w:t>
      </w:r>
      <w:r w:rsidRPr="001B3D01">
        <w:rPr>
          <w:rFonts w:cs="Proxima Nova Rg"/>
          <w:lang w:val="en-US"/>
        </w:rPr>
        <w:t>efined as “</w:t>
      </w:r>
      <w:r w:rsidRPr="001B3D01">
        <w:rPr>
          <w:rFonts w:cs="Proxima Nova Rg"/>
          <w:i/>
          <w:lang w:val="en-US"/>
        </w:rPr>
        <w:t>the sustainable management, protection, restoration or transformation, of biodiversity and ecosystem services as part of an overall adaptation strategy to help</w:t>
      </w:r>
      <w:r w:rsidRPr="002E08F5">
        <w:rPr>
          <w:rFonts w:cs="Proxima Nova Rg"/>
          <w:i/>
          <w:lang w:val="en-US"/>
        </w:rPr>
        <w:t xml:space="preserve"> people adapt to climate change</w:t>
      </w:r>
      <w:r w:rsidRPr="001B3D01">
        <w:rPr>
          <w:rFonts w:cs="Proxima Nova Rg"/>
          <w:lang w:val="en-US"/>
        </w:rPr>
        <w:t>”</w:t>
      </w:r>
      <w:r w:rsidRPr="002E08F5">
        <w:rPr>
          <w:rFonts w:cs="Proxima Nova Rg"/>
          <w:lang w:val="en-US"/>
        </w:rPr>
        <w:t>.</w:t>
      </w:r>
      <w:proofErr w:type="gramEnd"/>
    </w:p>
  </w:footnote>
  <w:footnote w:id="5">
    <w:p w:rsidR="00EE7FC3" w:rsidRPr="00B56CA7" w:rsidRDefault="00EE7FC3">
      <w:pPr>
        <w:pStyle w:val="FootnoteText"/>
        <w:rPr>
          <w:lang w:val="en-US"/>
        </w:rPr>
      </w:pPr>
      <w:r>
        <w:rPr>
          <w:rStyle w:val="FootnoteReference"/>
        </w:rPr>
        <w:footnoteRef/>
      </w:r>
      <w:r w:rsidRPr="00B56CA7">
        <w:rPr>
          <w:lang w:val="en-US"/>
        </w:rPr>
        <w:t xml:space="preserve"> </w:t>
      </w:r>
      <w:hyperlink r:id="rId2" w:history="1">
        <w:r w:rsidRPr="00C41E66">
          <w:rPr>
            <w:rStyle w:val="Hyperlink"/>
            <w:lang w:val="en-US"/>
          </w:rPr>
          <w:t>https://www.gacetaoficial.gob.pa/pdfTemp/27870_B/GacetaNo_27870b_20150917.pdf</w:t>
        </w:r>
      </w:hyperlink>
      <w:r>
        <w:rPr>
          <w:lang w:val="en-US"/>
        </w:rPr>
        <w:t xml:space="preserve"> </w:t>
      </w:r>
    </w:p>
  </w:footnote>
  <w:footnote w:id="6">
    <w:p w:rsidR="00EE7FC3" w:rsidRPr="00297E56" w:rsidRDefault="00EE7FC3" w:rsidP="00926DD9">
      <w:pPr>
        <w:pStyle w:val="FootnoteText"/>
        <w:rPr>
          <w:lang w:val="en-US"/>
        </w:rPr>
      </w:pPr>
      <w:r>
        <w:rPr>
          <w:rStyle w:val="FootnoteReference"/>
        </w:rPr>
        <w:footnoteRef/>
      </w:r>
      <w:r w:rsidRPr="00297E56">
        <w:rPr>
          <w:lang w:val="en-US"/>
        </w:rPr>
        <w:t xml:space="preserve"> </w:t>
      </w:r>
      <w:hyperlink r:id="rId3" w:history="1">
        <w:r w:rsidRPr="00297E56">
          <w:rPr>
            <w:rStyle w:val="Hyperlink"/>
            <w:lang w:val="en-US"/>
          </w:rPr>
          <w:t>http://unstats.un.org/sdgs/iaeg-sdgs/</w:t>
        </w:r>
      </w:hyperlink>
      <w:r w:rsidRPr="00297E56">
        <w:rPr>
          <w:lang w:val="en-US"/>
        </w:rPr>
        <w:t xml:space="preserve"> </w:t>
      </w:r>
    </w:p>
  </w:footnote>
  <w:footnote w:id="7">
    <w:p w:rsidR="00EE7FC3" w:rsidRPr="00297E56" w:rsidRDefault="00EE7FC3">
      <w:pPr>
        <w:pStyle w:val="FootnoteText"/>
        <w:rPr>
          <w:lang w:val="en-US"/>
        </w:rPr>
      </w:pPr>
      <w:r w:rsidRPr="00297E56">
        <w:rPr>
          <w:rStyle w:val="FootnoteReference"/>
        </w:rPr>
        <w:footnoteRef/>
      </w:r>
      <w:r w:rsidRPr="00297E56">
        <w:rPr>
          <w:lang w:val="en-US"/>
        </w:rPr>
        <w:t xml:space="preserve"> </w:t>
      </w:r>
      <w:r w:rsidRPr="00297E56">
        <w:rPr>
          <w:lang w:val="en-GB"/>
        </w:rPr>
        <w:t>Brazil is Mercosur’s + Chile representative at the United Nations’ Inter-Agency and Expert Group on SDGs Indicators.</w:t>
      </w:r>
    </w:p>
  </w:footnote>
  <w:footnote w:id="8">
    <w:p w:rsidR="00EE7FC3" w:rsidRPr="00297E56" w:rsidRDefault="00EE7FC3">
      <w:pPr>
        <w:pStyle w:val="FootnoteText"/>
        <w:rPr>
          <w:lang w:val="en-US"/>
        </w:rPr>
      </w:pPr>
      <w:r w:rsidRPr="00297E56">
        <w:rPr>
          <w:rStyle w:val="FootnoteReference"/>
        </w:rPr>
        <w:footnoteRef/>
      </w:r>
      <w:r w:rsidRPr="00297E56">
        <w:rPr>
          <w:lang w:val="en-US"/>
        </w:rPr>
        <w:t xml:space="preserve"> </w:t>
      </w:r>
      <w:hyperlink r:id="rId4" w:history="1">
        <w:r w:rsidRPr="00297E56">
          <w:rPr>
            <w:rStyle w:val="Hyperlink"/>
            <w:lang w:val="en-GB"/>
          </w:rPr>
          <w:t>https://sinergia.dnp.gov.co</w:t>
        </w:r>
      </w:hyperlink>
    </w:p>
  </w:footnote>
  <w:footnote w:id="9">
    <w:p w:rsidR="00EE7FC3" w:rsidRPr="00297E56" w:rsidRDefault="00EE7FC3">
      <w:pPr>
        <w:pStyle w:val="FootnoteText"/>
        <w:rPr>
          <w:lang w:val="en-US"/>
        </w:rPr>
      </w:pPr>
      <w:r w:rsidRPr="00297E56">
        <w:rPr>
          <w:rStyle w:val="FootnoteReference"/>
        </w:rPr>
        <w:footnoteRef/>
      </w:r>
      <w:r w:rsidRPr="00297E56">
        <w:rPr>
          <w:lang w:val="en-US"/>
        </w:rPr>
        <w:t xml:space="preserve"> </w:t>
      </w:r>
      <w:hyperlink r:id="rId5" w:history="1">
        <w:r w:rsidRPr="00297E56">
          <w:rPr>
            <w:rStyle w:val="Hyperlink"/>
            <w:rFonts w:cs="Consolas"/>
            <w:lang w:val="en-GB"/>
          </w:rPr>
          <w:t>http://datos.gob.mx/</w:t>
        </w:r>
      </w:hyperlink>
    </w:p>
  </w:footnote>
  <w:footnote w:id="10">
    <w:p w:rsidR="00AF7AE0" w:rsidRPr="00AF7AE0" w:rsidRDefault="00AF7AE0">
      <w:pPr>
        <w:pStyle w:val="FootnoteText"/>
        <w:rPr>
          <w:lang w:val="en-US"/>
        </w:rPr>
      </w:pPr>
      <w:r>
        <w:rPr>
          <w:rStyle w:val="FootnoteReference"/>
        </w:rPr>
        <w:footnoteRef/>
      </w:r>
      <w:r w:rsidRPr="00AF7AE0">
        <w:rPr>
          <w:lang w:val="en-US"/>
        </w:rPr>
        <w:t xml:space="preserve"> </w:t>
      </w:r>
      <w:proofErr w:type="gramStart"/>
      <w:r w:rsidRPr="00AF7AE0">
        <w:rPr>
          <w:lang w:val="en-US"/>
        </w:rPr>
        <w:t>Accordin</w:t>
      </w:r>
      <w:r>
        <w:rPr>
          <w:lang w:val="en-US"/>
        </w:rPr>
        <w:t>g to a recent questionnaire done</w:t>
      </w:r>
      <w:r w:rsidRPr="00AF7AE0">
        <w:rPr>
          <w:lang w:val="en-US"/>
        </w:rPr>
        <w:t xml:space="preserve"> by UNEP Regional Office for LAC.</w:t>
      </w:r>
      <w:proofErr w:type="gramEnd"/>
      <w:r w:rsidRPr="00AF7AE0">
        <w:rPr>
          <w:lang w:val="en-US"/>
        </w:rPr>
        <w:t xml:space="preserve"> </w:t>
      </w:r>
    </w:p>
  </w:footnote>
  <w:footnote w:id="11">
    <w:p w:rsidR="00EE7FC3" w:rsidRPr="00297E56" w:rsidRDefault="00EE7FC3" w:rsidP="00297E56">
      <w:pPr>
        <w:autoSpaceDE w:val="0"/>
        <w:autoSpaceDN w:val="0"/>
        <w:adjustRightInd w:val="0"/>
        <w:spacing w:before="120" w:after="120"/>
        <w:jc w:val="both"/>
        <w:rPr>
          <w:sz w:val="20"/>
          <w:szCs w:val="20"/>
          <w:lang w:val="en-GB"/>
        </w:rPr>
      </w:pPr>
      <w:r w:rsidRPr="00F149BF">
        <w:rPr>
          <w:rStyle w:val="FootnoteReference"/>
          <w:sz w:val="20"/>
          <w:szCs w:val="20"/>
        </w:rPr>
        <w:footnoteRef/>
      </w:r>
      <w:r w:rsidRPr="004A1A8C">
        <w:rPr>
          <w:sz w:val="20"/>
          <w:szCs w:val="20"/>
          <w:lang w:val="en-US"/>
        </w:rPr>
        <w:t xml:space="preserve"> </w:t>
      </w:r>
      <w:hyperlink r:id="rId6" w:tgtFrame="_blank" w:history="1">
        <w:r w:rsidRPr="00F149BF">
          <w:rPr>
            <w:rStyle w:val="Hyperlink"/>
            <w:iCs/>
            <w:sz w:val="20"/>
            <w:szCs w:val="20"/>
            <w:shd w:val="clear" w:color="auto" w:fill="FFFFFF"/>
            <w:lang w:val="en-US"/>
          </w:rPr>
          <w:t>http://www.cbcpnuma.org/</w:t>
        </w:r>
      </w:hyperlink>
    </w:p>
  </w:footnote>
  <w:footnote w:id="12">
    <w:p w:rsidR="00EE7FC3" w:rsidRPr="008A00D0" w:rsidRDefault="00EE7FC3" w:rsidP="00FE6CCD">
      <w:pPr>
        <w:autoSpaceDE w:val="0"/>
        <w:autoSpaceDN w:val="0"/>
        <w:adjustRightInd w:val="0"/>
        <w:spacing w:after="0" w:line="240" w:lineRule="auto"/>
        <w:jc w:val="both"/>
        <w:rPr>
          <w:rFonts w:cs="Verdana"/>
          <w:sz w:val="20"/>
          <w:lang w:val="en-US"/>
        </w:rPr>
      </w:pPr>
      <w:r w:rsidRPr="008A00D0">
        <w:rPr>
          <w:rStyle w:val="FootnoteReference"/>
          <w:sz w:val="20"/>
        </w:rPr>
        <w:footnoteRef/>
      </w:r>
      <w:r w:rsidRPr="008A00D0">
        <w:rPr>
          <w:sz w:val="20"/>
          <w:lang w:val="en-US"/>
        </w:rPr>
        <w:t xml:space="preserve"> </w:t>
      </w:r>
      <w:r w:rsidRPr="008A00D0">
        <w:rPr>
          <w:rFonts w:cs="Verdana"/>
          <w:sz w:val="20"/>
          <w:lang w:val="en-US"/>
        </w:rPr>
        <w:t xml:space="preserve">Some mechanisms focus on the political level, such as: the </w:t>
      </w:r>
      <w:r w:rsidRPr="008A00D0">
        <w:rPr>
          <w:rFonts w:cs="Verdana"/>
          <w:bCs/>
          <w:sz w:val="20"/>
          <w:lang w:val="en-US"/>
        </w:rPr>
        <w:t xml:space="preserve">Community of Latin American and Caribbean States (CELAC), the </w:t>
      </w:r>
      <w:r w:rsidRPr="008A00D0">
        <w:rPr>
          <w:rFonts w:cs="Verdana"/>
          <w:bCs/>
          <w:iCs/>
          <w:sz w:val="20"/>
          <w:lang w:val="en-US"/>
        </w:rPr>
        <w:t>Bolivarian Alliance for the Peoples of Our America (ALBA) and the Organization of American States (OAS)</w:t>
      </w:r>
      <w:r w:rsidRPr="008A00D0">
        <w:rPr>
          <w:rFonts w:cs="Verdana"/>
          <w:sz w:val="20"/>
          <w:lang w:val="en-US"/>
        </w:rPr>
        <w:t>. Others combine this with a defined agenda, strategy, monitoring mechanism at the operational level, as well as a secretariat</w:t>
      </w:r>
      <w:r>
        <w:rPr>
          <w:rFonts w:cs="Verdana"/>
          <w:sz w:val="20"/>
          <w:lang w:val="en-US"/>
        </w:rPr>
        <w:t xml:space="preserve">, such as </w:t>
      </w:r>
      <w:r w:rsidRPr="008A00D0">
        <w:rPr>
          <w:rFonts w:cs="Verdana"/>
          <w:sz w:val="20"/>
          <w:lang w:val="en-US"/>
        </w:rPr>
        <w:t xml:space="preserve">such as: the </w:t>
      </w:r>
      <w:r w:rsidRPr="008A00D0">
        <w:rPr>
          <w:rFonts w:cs="Verdana"/>
          <w:bCs/>
          <w:sz w:val="20"/>
          <w:lang w:val="en-US"/>
        </w:rPr>
        <w:t xml:space="preserve">Amazon Cooperation Treaty Organization, the Andean Community, the </w:t>
      </w:r>
      <w:r w:rsidRPr="008A00D0">
        <w:rPr>
          <w:rFonts w:cs="Verdana"/>
          <w:bCs/>
          <w:iCs/>
          <w:sz w:val="20"/>
          <w:lang w:val="en-US"/>
        </w:rPr>
        <w:t xml:space="preserve">Caribbean Community (CARICOM), the </w:t>
      </w:r>
      <w:proofErr w:type="spellStart"/>
      <w:r w:rsidRPr="008A00D0">
        <w:rPr>
          <w:rFonts w:cs="Verdana"/>
          <w:bCs/>
          <w:iCs/>
          <w:sz w:val="20"/>
          <w:lang w:val="en-US"/>
        </w:rPr>
        <w:t>Organisation</w:t>
      </w:r>
      <w:proofErr w:type="spellEnd"/>
      <w:r w:rsidRPr="008A00D0">
        <w:rPr>
          <w:rFonts w:cs="Verdana"/>
          <w:bCs/>
          <w:iCs/>
          <w:sz w:val="20"/>
          <w:lang w:val="en-US"/>
        </w:rPr>
        <w:t xml:space="preserve"> of Eastern Caribbean States (OECS),</w:t>
      </w:r>
      <w:r>
        <w:rPr>
          <w:rFonts w:cs="Verdana"/>
          <w:bCs/>
          <w:iCs/>
          <w:sz w:val="20"/>
          <w:lang w:val="en-US"/>
        </w:rPr>
        <w:t xml:space="preserve"> and</w:t>
      </w:r>
      <w:r w:rsidRPr="008A00D0">
        <w:rPr>
          <w:rFonts w:cs="Verdana"/>
          <w:bCs/>
          <w:iCs/>
          <w:sz w:val="20"/>
          <w:lang w:val="en-US"/>
        </w:rPr>
        <w:t xml:space="preserve"> the Central American Commission for Environment and Development (CCAD) of the </w:t>
      </w:r>
      <w:r w:rsidRPr="008A00D0">
        <w:rPr>
          <w:rFonts w:cs="Verdana"/>
          <w:sz w:val="20"/>
          <w:lang w:val="en-US"/>
        </w:rPr>
        <w:t>Central American Integration System (SICA).</w:t>
      </w:r>
      <w:r>
        <w:rPr>
          <w:rFonts w:cs="Verdana"/>
          <w:sz w:val="20"/>
          <w:lang w:val="en-US"/>
        </w:rPr>
        <w:t xml:space="preserve"> </w:t>
      </w:r>
      <w:r w:rsidRPr="008A00D0">
        <w:rPr>
          <w:rFonts w:cs="Verdana"/>
          <w:sz w:val="20"/>
          <w:lang w:val="en-US"/>
        </w:rPr>
        <w:t xml:space="preserve">Others are thematic instruments, including the Regional Seas </w:t>
      </w:r>
      <w:proofErr w:type="spellStart"/>
      <w:r w:rsidRPr="008A00D0">
        <w:rPr>
          <w:rFonts w:cs="Verdana"/>
          <w:sz w:val="20"/>
          <w:lang w:val="en-US"/>
        </w:rPr>
        <w:t>Programme</w:t>
      </w:r>
      <w:proofErr w:type="spellEnd"/>
      <w:r>
        <w:rPr>
          <w:rFonts w:cs="Verdana"/>
          <w:sz w:val="20"/>
          <w:lang w:val="en-US"/>
        </w:rPr>
        <w:t xml:space="preserve"> for the Caribbean</w:t>
      </w:r>
      <w:r w:rsidRPr="008A00D0">
        <w:rPr>
          <w:rFonts w:cs="Verdana"/>
          <w:sz w:val="20"/>
          <w:lang w:val="en-US"/>
        </w:rPr>
        <w:t xml:space="preserve"> and a large number of river basin agreements and mechanisms</w:t>
      </w:r>
      <w:r>
        <w:rPr>
          <w:rFonts w:cs="Verdana"/>
          <w:sz w:val="20"/>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CE8" w:rsidRPr="00292162" w:rsidRDefault="00D96CE8" w:rsidP="00D96CE8">
    <w:pPr>
      <w:spacing w:after="0"/>
      <w:jc w:val="right"/>
      <w:rPr>
        <w:rFonts w:ascii="Verdana" w:hAnsi="Verdana"/>
        <w:b/>
        <w:bCs/>
        <w:sz w:val="20"/>
        <w:szCs w:val="20"/>
        <w:lang w:val="en-US"/>
      </w:rPr>
    </w:pPr>
    <w:r>
      <w:rPr>
        <w:rFonts w:ascii="Verdana" w:hAnsi="Verdana"/>
        <w:b/>
        <w:bCs/>
        <w:sz w:val="20"/>
        <w:szCs w:val="20"/>
        <w:lang w:val="en-US"/>
      </w:rPr>
      <w:t>UNEP/LAC-</w:t>
    </w:r>
    <w:r w:rsidRPr="00292162">
      <w:rPr>
        <w:rFonts w:ascii="Verdana" w:hAnsi="Verdana"/>
        <w:b/>
        <w:bCs/>
        <w:sz w:val="20"/>
        <w:szCs w:val="20"/>
        <w:lang w:val="en-US"/>
      </w:rPr>
      <w:t>XX/</w:t>
    </w:r>
    <w:r>
      <w:rPr>
        <w:rFonts w:ascii="Verdana" w:hAnsi="Verdana"/>
        <w:b/>
        <w:bCs/>
        <w:sz w:val="20"/>
        <w:szCs w:val="20"/>
        <w:lang w:val="en-US"/>
      </w:rPr>
      <w:t>3.Rev.1</w:t>
    </w:r>
  </w:p>
  <w:p w:rsidR="00C76DF8" w:rsidRDefault="00C76DF8" w:rsidP="00D96CE8">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94" w:type="dxa"/>
      <w:jc w:val="center"/>
      <w:tblInd w:w="-885" w:type="dxa"/>
      <w:tblLayout w:type="fixed"/>
      <w:tblLook w:val="0000" w:firstRow="0" w:lastRow="0" w:firstColumn="0" w:lastColumn="0" w:noHBand="0" w:noVBand="0"/>
    </w:tblPr>
    <w:tblGrid>
      <w:gridCol w:w="5678"/>
      <w:gridCol w:w="4116"/>
    </w:tblGrid>
    <w:tr w:rsidR="00AE4DB2" w:rsidRPr="00E0304E" w:rsidTr="0039339D">
      <w:trPr>
        <w:cantSplit/>
        <w:trHeight w:val="1153"/>
        <w:jc w:val="center"/>
      </w:trPr>
      <w:tc>
        <w:tcPr>
          <w:tcW w:w="9794" w:type="dxa"/>
          <w:gridSpan w:val="2"/>
        </w:tcPr>
        <w:p w:rsidR="00AE4DB2" w:rsidRPr="00E0304E" w:rsidRDefault="00AE4DB2" w:rsidP="0039339D">
          <w:r>
            <w:rPr>
              <w:noProof/>
              <w:lang w:eastAsia="es-PA"/>
            </w:rPr>
            <w:drawing>
              <wp:anchor distT="0" distB="0" distL="114300" distR="114300" simplePos="0" relativeHeight="251659264" behindDoc="0" locked="0" layoutInCell="1" allowOverlap="1" wp14:anchorId="2B6A6BCA" wp14:editId="2CB5F96E">
                <wp:simplePos x="0" y="0"/>
                <wp:positionH relativeFrom="column">
                  <wp:posOffset>219075</wp:posOffset>
                </wp:positionH>
                <wp:positionV relativeFrom="paragraph">
                  <wp:posOffset>107950</wp:posOffset>
                </wp:positionV>
                <wp:extent cx="5671820" cy="676275"/>
                <wp:effectExtent l="0" t="0" r="0" b="9525"/>
                <wp:wrapNone/>
                <wp:docPr id="40" name="Imagen 1" descr="UNEP ALL HEADER C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NEP ALL HEADER CYAN"/>
                        <pic:cNvPicPr>
                          <a:picLocks noChangeAspect="1" noChangeArrowheads="1"/>
                        </pic:cNvPicPr>
                      </pic:nvPicPr>
                      <pic:blipFill>
                        <a:blip r:embed="rId1"/>
                        <a:srcRect/>
                        <a:stretch>
                          <a:fillRect/>
                        </a:stretch>
                      </pic:blipFill>
                      <pic:spPr bwMode="auto">
                        <a:xfrm>
                          <a:off x="0" y="0"/>
                          <a:ext cx="5671820" cy="676275"/>
                        </a:xfrm>
                        <a:prstGeom prst="rect">
                          <a:avLst/>
                        </a:prstGeom>
                        <a:noFill/>
                        <a:ln w="9525">
                          <a:noFill/>
                          <a:miter lim="800000"/>
                          <a:headEnd/>
                          <a:tailEnd/>
                        </a:ln>
                      </pic:spPr>
                    </pic:pic>
                  </a:graphicData>
                </a:graphic>
              </wp:anchor>
            </w:drawing>
          </w:r>
        </w:p>
      </w:tc>
    </w:tr>
    <w:tr w:rsidR="00AE4DB2" w:rsidRPr="00B97CC2" w:rsidTr="0039339D">
      <w:trPr>
        <w:trHeight w:val="278"/>
        <w:jc w:val="center"/>
      </w:trPr>
      <w:tc>
        <w:tcPr>
          <w:tcW w:w="9794" w:type="dxa"/>
          <w:gridSpan w:val="2"/>
          <w:tcBorders>
            <w:bottom w:val="thinThickSmallGap" w:sz="24" w:space="0" w:color="auto"/>
          </w:tcBorders>
        </w:tcPr>
        <w:p w:rsidR="00AE4DB2" w:rsidRPr="00B97CC2" w:rsidRDefault="00AE4DB2" w:rsidP="0039339D">
          <w:pPr>
            <w:spacing w:line="120" w:lineRule="exact"/>
            <w:rPr>
              <w:rFonts w:ascii="Verdana" w:hAnsi="Verdana"/>
              <w:b/>
            </w:rPr>
          </w:pPr>
        </w:p>
      </w:tc>
    </w:tr>
    <w:tr w:rsidR="00AE4DB2" w:rsidTr="0039339D">
      <w:trPr>
        <w:trHeight w:val="1993"/>
        <w:jc w:val="center"/>
      </w:trPr>
      <w:tc>
        <w:tcPr>
          <w:tcW w:w="5678" w:type="dxa"/>
          <w:tcBorders>
            <w:top w:val="thinThickSmallGap" w:sz="24" w:space="0" w:color="auto"/>
          </w:tcBorders>
        </w:tcPr>
        <w:p w:rsidR="00AE4DB2" w:rsidRDefault="00AE4DB2" w:rsidP="0039339D">
          <w:pPr>
            <w:spacing w:after="0"/>
            <w:rPr>
              <w:rFonts w:ascii="Verdana" w:hAnsi="Verdana"/>
              <w:b/>
              <w:sz w:val="20"/>
              <w:szCs w:val="20"/>
              <w:lang w:val="en-US"/>
            </w:rPr>
          </w:pPr>
        </w:p>
        <w:p w:rsidR="00AE4DB2" w:rsidRPr="00D17490" w:rsidRDefault="00D463F6" w:rsidP="0039339D">
          <w:pPr>
            <w:spacing w:after="0"/>
            <w:rPr>
              <w:rFonts w:ascii="Verdana" w:hAnsi="Verdana"/>
              <w:b/>
              <w:sz w:val="20"/>
              <w:szCs w:val="20"/>
              <w:lang w:val="en-US"/>
            </w:rPr>
          </w:pPr>
          <w:r>
            <w:rPr>
              <w:rFonts w:ascii="Verdana" w:hAnsi="Verdana"/>
              <w:b/>
              <w:sz w:val="20"/>
              <w:szCs w:val="20"/>
              <w:lang w:val="en-US"/>
            </w:rPr>
            <w:t>Twentieth</w:t>
          </w:r>
          <w:r w:rsidR="00AE4DB2" w:rsidRPr="00D17490">
            <w:rPr>
              <w:rFonts w:ascii="Verdana" w:hAnsi="Verdana"/>
              <w:b/>
              <w:sz w:val="20"/>
              <w:szCs w:val="20"/>
              <w:lang w:val="en-US"/>
            </w:rPr>
            <w:t xml:space="preserve"> Meeting of the Forum of Ministers of Environment of Latin America and the Caribbean</w:t>
          </w:r>
          <w:r w:rsidR="00AE4DB2">
            <w:rPr>
              <w:rFonts w:ascii="Verdana" w:hAnsi="Verdana"/>
              <w:b/>
              <w:sz w:val="20"/>
              <w:szCs w:val="20"/>
              <w:lang w:val="en-US"/>
            </w:rPr>
            <w:t>.</w:t>
          </w:r>
        </w:p>
        <w:p w:rsidR="00AE4DB2" w:rsidRPr="000853F6" w:rsidRDefault="00AE4DB2" w:rsidP="0039339D">
          <w:pPr>
            <w:spacing w:after="0"/>
            <w:rPr>
              <w:rFonts w:ascii="Verdana" w:hAnsi="Verdana"/>
              <w:sz w:val="20"/>
              <w:szCs w:val="20"/>
              <w:lang w:val="es-MX"/>
            </w:rPr>
          </w:pPr>
          <w:r w:rsidRPr="000853F6">
            <w:rPr>
              <w:rFonts w:ascii="Verdana" w:hAnsi="Verdana"/>
              <w:sz w:val="20"/>
              <w:szCs w:val="20"/>
              <w:lang w:val="es-MX"/>
            </w:rPr>
            <w:t>Cartagena de Indias, Colombia.</w:t>
          </w:r>
        </w:p>
        <w:p w:rsidR="00AE4DB2" w:rsidRDefault="00AE4DB2" w:rsidP="0039339D">
          <w:pPr>
            <w:spacing w:after="0"/>
            <w:rPr>
              <w:rFonts w:ascii="Verdana" w:hAnsi="Verdana"/>
              <w:b/>
              <w:sz w:val="20"/>
              <w:szCs w:val="20"/>
              <w:lang w:val="es-MX"/>
            </w:rPr>
          </w:pPr>
        </w:p>
        <w:p w:rsidR="00AE4DB2" w:rsidRPr="00AE4DB2" w:rsidRDefault="00AE4DB2" w:rsidP="0039339D">
          <w:pPr>
            <w:spacing w:after="0"/>
            <w:rPr>
              <w:rFonts w:ascii="Verdana" w:hAnsi="Verdana"/>
              <w:sz w:val="20"/>
              <w:szCs w:val="20"/>
              <w:lang w:val="es-MX"/>
            </w:rPr>
          </w:pPr>
          <w:r w:rsidRPr="00AE4DB2">
            <w:rPr>
              <w:rFonts w:ascii="Verdana" w:hAnsi="Verdana"/>
              <w:sz w:val="20"/>
              <w:szCs w:val="20"/>
              <w:lang w:val="es-MX"/>
            </w:rPr>
            <w:t xml:space="preserve">B. Ministerial </w:t>
          </w:r>
          <w:proofErr w:type="spellStart"/>
          <w:r w:rsidRPr="00AE4DB2">
            <w:rPr>
              <w:rFonts w:ascii="Verdana" w:hAnsi="Verdana"/>
              <w:sz w:val="20"/>
              <w:szCs w:val="20"/>
              <w:lang w:val="es-MX"/>
            </w:rPr>
            <w:t>Segment</w:t>
          </w:r>
          <w:proofErr w:type="spellEnd"/>
        </w:p>
        <w:p w:rsidR="00AE4DB2" w:rsidRPr="00D17490" w:rsidRDefault="00AE4DB2" w:rsidP="0039339D">
          <w:pPr>
            <w:spacing w:after="0"/>
            <w:rPr>
              <w:rFonts w:ascii="Verdana" w:hAnsi="Verdana"/>
              <w:b/>
              <w:sz w:val="20"/>
              <w:szCs w:val="20"/>
              <w:lang w:val="es-MX"/>
            </w:rPr>
          </w:pPr>
          <w:r w:rsidRPr="00AE4DB2">
            <w:rPr>
              <w:rFonts w:ascii="Verdana" w:hAnsi="Verdana"/>
              <w:sz w:val="20"/>
              <w:szCs w:val="20"/>
              <w:lang w:val="es-MX"/>
            </w:rPr>
            <w:t xml:space="preserve">30-31 </w:t>
          </w:r>
          <w:proofErr w:type="spellStart"/>
          <w:r w:rsidRPr="00AE4DB2">
            <w:rPr>
              <w:rFonts w:ascii="Verdana" w:hAnsi="Verdana"/>
              <w:sz w:val="20"/>
              <w:szCs w:val="20"/>
              <w:lang w:val="es-MX"/>
            </w:rPr>
            <w:t>March</w:t>
          </w:r>
          <w:proofErr w:type="spellEnd"/>
          <w:r w:rsidRPr="00AE4DB2">
            <w:rPr>
              <w:rFonts w:ascii="Verdana" w:hAnsi="Verdana"/>
              <w:sz w:val="20"/>
              <w:szCs w:val="20"/>
              <w:lang w:val="es-MX"/>
            </w:rPr>
            <w:t xml:space="preserve"> 2016</w:t>
          </w:r>
        </w:p>
      </w:tc>
      <w:tc>
        <w:tcPr>
          <w:tcW w:w="4116" w:type="dxa"/>
          <w:tcBorders>
            <w:top w:val="thinThickSmallGap" w:sz="24" w:space="0" w:color="auto"/>
          </w:tcBorders>
        </w:tcPr>
        <w:p w:rsidR="00AE4DB2" w:rsidRDefault="00AE4DB2" w:rsidP="0039339D">
          <w:pPr>
            <w:spacing w:after="0"/>
            <w:rPr>
              <w:rFonts w:ascii="Verdana" w:hAnsi="Verdana"/>
              <w:b/>
              <w:bCs/>
              <w:sz w:val="20"/>
              <w:szCs w:val="20"/>
              <w:lang w:val="en-US"/>
            </w:rPr>
          </w:pPr>
        </w:p>
        <w:p w:rsidR="00AE4DB2" w:rsidRPr="00292162" w:rsidRDefault="00AE4DB2" w:rsidP="0039339D">
          <w:pPr>
            <w:spacing w:after="0"/>
            <w:rPr>
              <w:rFonts w:ascii="Verdana" w:hAnsi="Verdana"/>
              <w:b/>
              <w:bCs/>
              <w:sz w:val="20"/>
              <w:szCs w:val="20"/>
              <w:lang w:val="en-US"/>
            </w:rPr>
          </w:pPr>
          <w:r w:rsidRPr="00292162">
            <w:rPr>
              <w:rFonts w:ascii="Verdana" w:hAnsi="Verdana"/>
              <w:b/>
              <w:bCs/>
              <w:sz w:val="20"/>
              <w:szCs w:val="20"/>
              <w:lang w:val="en-US"/>
            </w:rPr>
            <w:t xml:space="preserve">Distribution: </w:t>
          </w:r>
          <w:r w:rsidRPr="00292162">
            <w:rPr>
              <w:rFonts w:ascii="Verdana" w:hAnsi="Verdana"/>
              <w:bCs/>
              <w:sz w:val="20"/>
              <w:szCs w:val="20"/>
              <w:lang w:val="en-US"/>
            </w:rPr>
            <w:t>Limited.</w:t>
          </w:r>
        </w:p>
        <w:p w:rsidR="00AE4DB2" w:rsidRDefault="00AE4DB2" w:rsidP="0039339D">
          <w:pPr>
            <w:spacing w:after="0"/>
            <w:rPr>
              <w:rFonts w:ascii="Verdana" w:hAnsi="Verdana"/>
              <w:b/>
              <w:bCs/>
              <w:sz w:val="20"/>
              <w:szCs w:val="20"/>
              <w:lang w:val="en-US"/>
            </w:rPr>
          </w:pPr>
        </w:p>
        <w:p w:rsidR="00AE4DB2" w:rsidRPr="00292162" w:rsidRDefault="00AE4DB2" w:rsidP="0039339D">
          <w:pPr>
            <w:spacing w:after="0"/>
            <w:rPr>
              <w:rFonts w:ascii="Verdana" w:hAnsi="Verdana"/>
              <w:b/>
              <w:bCs/>
              <w:sz w:val="20"/>
              <w:szCs w:val="20"/>
              <w:lang w:val="en-US"/>
            </w:rPr>
          </w:pPr>
          <w:r>
            <w:rPr>
              <w:rFonts w:ascii="Verdana" w:hAnsi="Verdana"/>
              <w:b/>
              <w:bCs/>
              <w:sz w:val="20"/>
              <w:szCs w:val="20"/>
              <w:lang w:val="en-US"/>
            </w:rPr>
            <w:t>UNEP/LAC-</w:t>
          </w:r>
          <w:r w:rsidRPr="00292162">
            <w:rPr>
              <w:rFonts w:ascii="Verdana" w:hAnsi="Verdana"/>
              <w:b/>
              <w:bCs/>
              <w:sz w:val="20"/>
              <w:szCs w:val="20"/>
              <w:lang w:val="en-US"/>
            </w:rPr>
            <w:t>XX/</w:t>
          </w:r>
          <w:r>
            <w:rPr>
              <w:rFonts w:ascii="Verdana" w:hAnsi="Verdana"/>
              <w:b/>
              <w:bCs/>
              <w:sz w:val="20"/>
              <w:szCs w:val="20"/>
              <w:lang w:val="en-US"/>
            </w:rPr>
            <w:t>3</w:t>
          </w:r>
          <w:r w:rsidR="00D96CE8">
            <w:rPr>
              <w:rFonts w:ascii="Verdana" w:hAnsi="Verdana"/>
              <w:b/>
              <w:bCs/>
              <w:sz w:val="20"/>
              <w:szCs w:val="20"/>
              <w:lang w:val="en-US"/>
            </w:rPr>
            <w:t>.Rev.1</w:t>
          </w:r>
        </w:p>
        <w:p w:rsidR="00AE4DB2" w:rsidRDefault="00AE4DB2" w:rsidP="0039339D">
          <w:pPr>
            <w:spacing w:after="0"/>
            <w:rPr>
              <w:rFonts w:ascii="Verdana" w:hAnsi="Verdana"/>
              <w:bCs/>
              <w:sz w:val="20"/>
              <w:szCs w:val="20"/>
              <w:lang w:val="en-US"/>
            </w:rPr>
          </w:pPr>
        </w:p>
        <w:p w:rsidR="00AE4DB2" w:rsidRPr="002D6414" w:rsidRDefault="001E0FF2" w:rsidP="0039339D">
          <w:pPr>
            <w:spacing w:after="0"/>
            <w:rPr>
              <w:rFonts w:ascii="Verdana" w:hAnsi="Verdana"/>
              <w:bCs/>
              <w:sz w:val="20"/>
              <w:szCs w:val="20"/>
              <w:lang w:val="en-US"/>
            </w:rPr>
          </w:pPr>
          <w:r>
            <w:rPr>
              <w:rFonts w:ascii="Verdana" w:hAnsi="Verdana"/>
              <w:bCs/>
              <w:sz w:val="20"/>
              <w:szCs w:val="20"/>
              <w:lang w:val="en-US"/>
            </w:rPr>
            <w:t>4</w:t>
          </w:r>
          <w:r w:rsidR="00AE4DB2">
            <w:rPr>
              <w:rFonts w:ascii="Verdana" w:hAnsi="Verdana"/>
              <w:bCs/>
              <w:sz w:val="20"/>
              <w:szCs w:val="20"/>
              <w:lang w:val="en-US"/>
            </w:rPr>
            <w:t xml:space="preserve"> March</w:t>
          </w:r>
          <w:r w:rsidR="00AE4DB2" w:rsidRPr="002D6414">
            <w:rPr>
              <w:rFonts w:ascii="Verdana" w:hAnsi="Verdana"/>
              <w:bCs/>
              <w:sz w:val="20"/>
              <w:szCs w:val="20"/>
              <w:lang w:val="en-US"/>
            </w:rPr>
            <w:t xml:space="preserve"> 2016.</w:t>
          </w:r>
        </w:p>
        <w:p w:rsidR="00AE4DB2" w:rsidRPr="00D17490" w:rsidRDefault="00AE4DB2" w:rsidP="0039339D">
          <w:pPr>
            <w:spacing w:after="0"/>
            <w:rPr>
              <w:rFonts w:ascii="Verdana" w:hAnsi="Verdana"/>
              <w:b/>
              <w:sz w:val="20"/>
              <w:szCs w:val="20"/>
              <w:lang w:val="es-MX"/>
            </w:rPr>
          </w:pPr>
          <w:r w:rsidRPr="00D17490">
            <w:rPr>
              <w:rFonts w:ascii="Verdana" w:hAnsi="Verdana"/>
              <w:b/>
              <w:bCs/>
              <w:sz w:val="20"/>
              <w:szCs w:val="20"/>
              <w:lang w:val="es-ES"/>
            </w:rPr>
            <w:t>Original:</w:t>
          </w:r>
          <w:r w:rsidRPr="00D17490">
            <w:rPr>
              <w:rFonts w:ascii="Verdana" w:hAnsi="Verdana"/>
              <w:sz w:val="20"/>
              <w:szCs w:val="20"/>
              <w:lang w:val="es-ES"/>
            </w:rPr>
            <w:t xml:space="preserve"> E</w:t>
          </w:r>
          <w:r>
            <w:rPr>
              <w:rFonts w:ascii="Verdana" w:hAnsi="Verdana"/>
              <w:sz w:val="20"/>
              <w:szCs w:val="20"/>
              <w:lang w:val="es-ES"/>
            </w:rPr>
            <w:t>nglish.</w:t>
          </w:r>
        </w:p>
      </w:tc>
    </w:tr>
  </w:tbl>
  <w:p w:rsidR="00EE7FC3" w:rsidRDefault="00EE7F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84561"/>
    <w:multiLevelType w:val="hybridMultilevel"/>
    <w:tmpl w:val="9BAC9218"/>
    <w:lvl w:ilvl="0" w:tplc="180A0019">
      <w:start w:val="1"/>
      <w:numFmt w:val="lowerLetter"/>
      <w:lvlText w:val="%1."/>
      <w:lvlJc w:val="left"/>
      <w:pPr>
        <w:ind w:left="720" w:hanging="360"/>
      </w:pPr>
      <w:rPr>
        <w:rFont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
    <w:nsid w:val="0A592E78"/>
    <w:multiLevelType w:val="multilevel"/>
    <w:tmpl w:val="FC76E5C2"/>
    <w:lvl w:ilvl="0">
      <w:start w:val="1"/>
      <w:numFmt w:val="upperLetter"/>
      <w:lvlText w:val="%1."/>
      <w:lvlJc w:val="left"/>
      <w:pPr>
        <w:ind w:left="420" w:hanging="42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5B14C08"/>
    <w:multiLevelType w:val="hybridMultilevel"/>
    <w:tmpl w:val="40F09EAE"/>
    <w:lvl w:ilvl="0" w:tplc="180A0019">
      <w:start w:val="1"/>
      <w:numFmt w:val="lowerLetter"/>
      <w:lvlText w:val="%1."/>
      <w:lvlJc w:val="left"/>
      <w:pPr>
        <w:ind w:left="720" w:hanging="360"/>
      </w:pPr>
      <w:rPr>
        <w:rFonts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3">
    <w:nsid w:val="173A3DE3"/>
    <w:multiLevelType w:val="hybridMultilevel"/>
    <w:tmpl w:val="A4223886"/>
    <w:lvl w:ilvl="0" w:tplc="180A0015">
      <w:start w:val="1"/>
      <w:numFmt w:val="upperLetter"/>
      <w:lvlText w:val="%1."/>
      <w:lvlJc w:val="left"/>
      <w:pPr>
        <w:ind w:left="720" w:hanging="360"/>
      </w:pPr>
    </w:lvl>
    <w:lvl w:ilvl="1" w:tplc="180A0019">
      <w:start w:val="1"/>
      <w:numFmt w:val="lowerLetter"/>
      <w:lvlText w:val="%2."/>
      <w:lvlJc w:val="left"/>
      <w:pPr>
        <w:ind w:left="1440" w:hanging="360"/>
      </w:pPr>
    </w:lvl>
    <w:lvl w:ilvl="2" w:tplc="3D1852EA">
      <w:start w:val="1"/>
      <w:numFmt w:val="lowerRoman"/>
      <w:lvlText w:val="%3."/>
      <w:lvlJc w:val="right"/>
      <w:pPr>
        <w:ind w:left="2160" w:hanging="180"/>
      </w:pPr>
      <w:rPr>
        <w:lang w:val="en-US"/>
      </w:rPr>
    </w:lvl>
    <w:lvl w:ilvl="3" w:tplc="180A000F">
      <w:start w:val="1"/>
      <w:numFmt w:val="decimal"/>
      <w:lvlText w:val="%4."/>
      <w:lvlJc w:val="left"/>
      <w:pPr>
        <w:tabs>
          <w:tab w:val="num" w:pos="2880"/>
        </w:tabs>
        <w:ind w:left="2880" w:hanging="360"/>
      </w:pPr>
    </w:lvl>
    <w:lvl w:ilvl="4" w:tplc="180A0019">
      <w:start w:val="1"/>
      <w:numFmt w:val="decimal"/>
      <w:lvlText w:val="%5."/>
      <w:lvlJc w:val="left"/>
      <w:pPr>
        <w:tabs>
          <w:tab w:val="num" w:pos="3600"/>
        </w:tabs>
        <w:ind w:left="3600" w:hanging="360"/>
      </w:pPr>
    </w:lvl>
    <w:lvl w:ilvl="5" w:tplc="180A001B">
      <w:start w:val="1"/>
      <w:numFmt w:val="decimal"/>
      <w:lvlText w:val="%6."/>
      <w:lvlJc w:val="left"/>
      <w:pPr>
        <w:tabs>
          <w:tab w:val="num" w:pos="4320"/>
        </w:tabs>
        <w:ind w:left="4320" w:hanging="360"/>
      </w:pPr>
    </w:lvl>
    <w:lvl w:ilvl="6" w:tplc="180A000F">
      <w:start w:val="1"/>
      <w:numFmt w:val="decimal"/>
      <w:lvlText w:val="%7."/>
      <w:lvlJc w:val="left"/>
      <w:pPr>
        <w:tabs>
          <w:tab w:val="num" w:pos="5040"/>
        </w:tabs>
        <w:ind w:left="5040" w:hanging="360"/>
      </w:pPr>
    </w:lvl>
    <w:lvl w:ilvl="7" w:tplc="180A0019">
      <w:start w:val="1"/>
      <w:numFmt w:val="decimal"/>
      <w:lvlText w:val="%8."/>
      <w:lvlJc w:val="left"/>
      <w:pPr>
        <w:tabs>
          <w:tab w:val="num" w:pos="5760"/>
        </w:tabs>
        <w:ind w:left="5760" w:hanging="360"/>
      </w:pPr>
    </w:lvl>
    <w:lvl w:ilvl="8" w:tplc="180A001B">
      <w:start w:val="1"/>
      <w:numFmt w:val="decimal"/>
      <w:lvlText w:val="%9."/>
      <w:lvlJc w:val="left"/>
      <w:pPr>
        <w:tabs>
          <w:tab w:val="num" w:pos="6480"/>
        </w:tabs>
        <w:ind w:left="6480" w:hanging="360"/>
      </w:pPr>
    </w:lvl>
  </w:abstractNum>
  <w:abstractNum w:abstractNumId="4">
    <w:nsid w:val="199938B3"/>
    <w:multiLevelType w:val="hybridMultilevel"/>
    <w:tmpl w:val="BD866D0C"/>
    <w:lvl w:ilvl="0" w:tplc="DF66E5D2">
      <w:start w:val="52"/>
      <w:numFmt w:val="decimal"/>
      <w:lvlText w:val="%1."/>
      <w:lvlJc w:val="left"/>
      <w:pPr>
        <w:ind w:left="720" w:hanging="360"/>
      </w:pPr>
      <w:rPr>
        <w:rFonts w:asciiTheme="minorHAnsi" w:hAnsiTheme="minorHAnsi" w:hint="default"/>
        <w:b/>
        <w:color w:val="auto"/>
        <w:sz w:val="22"/>
        <w:szCs w:val="22"/>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5">
    <w:nsid w:val="1D7D790E"/>
    <w:multiLevelType w:val="hybridMultilevel"/>
    <w:tmpl w:val="393AEFD4"/>
    <w:lvl w:ilvl="0" w:tplc="721ACD52">
      <w:start w:val="1"/>
      <w:numFmt w:val="decimal"/>
      <w:suff w:val="space"/>
      <w:lvlText w:val="%1."/>
      <w:lvlJc w:val="left"/>
      <w:pPr>
        <w:ind w:left="720" w:hanging="360"/>
      </w:pPr>
      <w:rPr>
        <w:rFonts w:asciiTheme="minorHAnsi" w:hAnsiTheme="minorHAnsi" w:hint="default"/>
        <w:b/>
        <w:color w:val="auto"/>
        <w:sz w:val="22"/>
        <w:szCs w:val="22"/>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6">
    <w:nsid w:val="255848B6"/>
    <w:multiLevelType w:val="hybridMultilevel"/>
    <w:tmpl w:val="454A8AB2"/>
    <w:lvl w:ilvl="0" w:tplc="180A0013">
      <w:start w:val="1"/>
      <w:numFmt w:val="upperRoman"/>
      <w:lvlText w:val="%1."/>
      <w:lvlJc w:val="righ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7">
    <w:nsid w:val="2CCB2D01"/>
    <w:multiLevelType w:val="hybridMultilevel"/>
    <w:tmpl w:val="A97A4E22"/>
    <w:lvl w:ilvl="0" w:tplc="F9689F58">
      <w:start w:val="22"/>
      <w:numFmt w:val="decimal"/>
      <w:suff w:val="space"/>
      <w:lvlText w:val="%1."/>
      <w:lvlJc w:val="left"/>
      <w:pPr>
        <w:ind w:left="720" w:hanging="360"/>
      </w:pPr>
      <w:rPr>
        <w:rFonts w:asciiTheme="minorHAnsi" w:hAnsiTheme="minorHAnsi" w:hint="default"/>
        <w:b/>
        <w:color w:val="auto"/>
        <w:sz w:val="22"/>
        <w:szCs w:val="22"/>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8">
    <w:nsid w:val="345E3420"/>
    <w:multiLevelType w:val="hybridMultilevel"/>
    <w:tmpl w:val="B568D4BE"/>
    <w:lvl w:ilvl="0" w:tplc="616CEF42">
      <w:start w:val="54"/>
      <w:numFmt w:val="decimal"/>
      <w:lvlText w:val="%1."/>
      <w:lvlJc w:val="left"/>
      <w:pPr>
        <w:ind w:left="720" w:hanging="360"/>
      </w:pPr>
      <w:rPr>
        <w:rFonts w:asciiTheme="minorHAnsi" w:hAnsiTheme="minorHAnsi" w:hint="default"/>
        <w:b/>
        <w:color w:val="auto"/>
        <w:sz w:val="22"/>
        <w:szCs w:val="22"/>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9">
    <w:nsid w:val="38F307B1"/>
    <w:multiLevelType w:val="hybridMultilevel"/>
    <w:tmpl w:val="8D1E2124"/>
    <w:lvl w:ilvl="0" w:tplc="881617C6">
      <w:start w:val="67"/>
      <w:numFmt w:val="decimal"/>
      <w:suff w:val="space"/>
      <w:lvlText w:val="%1."/>
      <w:lvlJc w:val="left"/>
      <w:pPr>
        <w:ind w:left="720" w:hanging="360"/>
      </w:pPr>
      <w:rPr>
        <w:rFonts w:asciiTheme="minorHAnsi" w:hAnsiTheme="minorHAnsi" w:hint="default"/>
        <w:b/>
        <w:color w:val="auto"/>
        <w:sz w:val="22"/>
        <w:szCs w:val="22"/>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0">
    <w:nsid w:val="3B95102D"/>
    <w:multiLevelType w:val="hybridMultilevel"/>
    <w:tmpl w:val="79CE316E"/>
    <w:lvl w:ilvl="0" w:tplc="10E682BA">
      <w:start w:val="56"/>
      <w:numFmt w:val="decimal"/>
      <w:lvlText w:val="%1."/>
      <w:lvlJc w:val="left"/>
      <w:pPr>
        <w:ind w:left="720" w:hanging="360"/>
      </w:pPr>
      <w:rPr>
        <w:rFonts w:asciiTheme="minorHAnsi" w:hAnsiTheme="minorHAnsi" w:hint="default"/>
        <w:b/>
        <w:color w:val="auto"/>
        <w:sz w:val="22"/>
        <w:szCs w:val="22"/>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1">
    <w:nsid w:val="3F282367"/>
    <w:multiLevelType w:val="hybridMultilevel"/>
    <w:tmpl w:val="D116DB84"/>
    <w:lvl w:ilvl="0" w:tplc="458C8C78">
      <w:start w:val="51"/>
      <w:numFmt w:val="decimal"/>
      <w:lvlText w:val="%1."/>
      <w:lvlJc w:val="left"/>
      <w:pPr>
        <w:ind w:left="720" w:hanging="360"/>
      </w:pPr>
      <w:rPr>
        <w:rFonts w:asciiTheme="minorHAnsi" w:hAnsiTheme="minorHAnsi" w:hint="default"/>
        <w:b/>
        <w:color w:val="auto"/>
        <w:sz w:val="22"/>
        <w:szCs w:val="22"/>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2">
    <w:nsid w:val="474D22A2"/>
    <w:multiLevelType w:val="hybridMultilevel"/>
    <w:tmpl w:val="C1205A62"/>
    <w:lvl w:ilvl="0" w:tplc="E230E2CE">
      <w:start w:val="47"/>
      <w:numFmt w:val="decimal"/>
      <w:lvlText w:val="%1."/>
      <w:lvlJc w:val="left"/>
      <w:pPr>
        <w:ind w:left="720" w:hanging="360"/>
      </w:pPr>
      <w:rPr>
        <w:rFonts w:asciiTheme="minorHAnsi" w:hAnsiTheme="minorHAnsi" w:hint="default"/>
        <w:b/>
        <w:color w:val="auto"/>
        <w:sz w:val="22"/>
        <w:szCs w:val="22"/>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3">
    <w:nsid w:val="65CF0376"/>
    <w:multiLevelType w:val="hybridMultilevel"/>
    <w:tmpl w:val="A434CE86"/>
    <w:lvl w:ilvl="0" w:tplc="180A0019">
      <w:start w:val="1"/>
      <w:numFmt w:val="low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4">
    <w:nsid w:val="67CD7EFE"/>
    <w:multiLevelType w:val="multilevel"/>
    <w:tmpl w:val="52E48BA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6A674D4B"/>
    <w:multiLevelType w:val="hybridMultilevel"/>
    <w:tmpl w:val="108AC734"/>
    <w:lvl w:ilvl="0" w:tplc="6DF8376E">
      <w:start w:val="63"/>
      <w:numFmt w:val="decimal"/>
      <w:lvlText w:val="%1."/>
      <w:lvlJc w:val="left"/>
      <w:pPr>
        <w:ind w:left="720" w:hanging="360"/>
      </w:pPr>
      <w:rPr>
        <w:rFonts w:asciiTheme="minorHAnsi" w:hAnsiTheme="minorHAnsi" w:hint="default"/>
        <w:b/>
        <w:color w:val="auto"/>
        <w:sz w:val="22"/>
        <w:szCs w:val="22"/>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6">
    <w:nsid w:val="6C5D7D59"/>
    <w:multiLevelType w:val="hybridMultilevel"/>
    <w:tmpl w:val="01F2DFA0"/>
    <w:lvl w:ilvl="0" w:tplc="7FA0A364">
      <w:start w:val="53"/>
      <w:numFmt w:val="decimal"/>
      <w:lvlText w:val="%1."/>
      <w:lvlJc w:val="left"/>
      <w:pPr>
        <w:ind w:left="720" w:hanging="360"/>
      </w:pPr>
      <w:rPr>
        <w:rFonts w:asciiTheme="minorHAnsi" w:hAnsiTheme="minorHAnsi" w:hint="default"/>
        <w:b/>
        <w:color w:val="auto"/>
        <w:sz w:val="22"/>
        <w:szCs w:val="22"/>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num w:numId="1">
    <w:abstractNumId w:val="3"/>
  </w:num>
  <w:num w:numId="2">
    <w:abstractNumId w:val="1"/>
  </w:num>
  <w:num w:numId="3">
    <w:abstractNumId w:val="13"/>
  </w:num>
  <w:num w:numId="4">
    <w:abstractNumId w:val="14"/>
  </w:num>
  <w:num w:numId="5">
    <w:abstractNumId w:val="0"/>
  </w:num>
  <w:num w:numId="6">
    <w:abstractNumId w:val="2"/>
  </w:num>
  <w:num w:numId="7">
    <w:abstractNumId w:val="6"/>
  </w:num>
  <w:num w:numId="8">
    <w:abstractNumId w:val="5"/>
  </w:num>
  <w:num w:numId="9">
    <w:abstractNumId w:val="7"/>
  </w:num>
  <w:num w:numId="10">
    <w:abstractNumId w:val="12"/>
  </w:num>
  <w:num w:numId="11">
    <w:abstractNumId w:val="11"/>
  </w:num>
  <w:num w:numId="12">
    <w:abstractNumId w:val="4"/>
  </w:num>
  <w:num w:numId="13">
    <w:abstractNumId w:val="16"/>
  </w:num>
  <w:num w:numId="14">
    <w:abstractNumId w:val="8"/>
  </w:num>
  <w:num w:numId="15">
    <w:abstractNumId w:val="10"/>
  </w:num>
  <w:num w:numId="16">
    <w:abstractNumId w:val="15"/>
  </w:num>
  <w:num w:numId="17">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490"/>
    <w:rsid w:val="00020DB9"/>
    <w:rsid w:val="00054DFC"/>
    <w:rsid w:val="0006283F"/>
    <w:rsid w:val="00076D85"/>
    <w:rsid w:val="00084F2C"/>
    <w:rsid w:val="000853F6"/>
    <w:rsid w:val="00096E22"/>
    <w:rsid w:val="000A28CC"/>
    <w:rsid w:val="000B63C1"/>
    <w:rsid w:val="000D08DA"/>
    <w:rsid w:val="000D1815"/>
    <w:rsid w:val="001043B2"/>
    <w:rsid w:val="00134EA6"/>
    <w:rsid w:val="001362C9"/>
    <w:rsid w:val="001451AB"/>
    <w:rsid w:val="00151E64"/>
    <w:rsid w:val="00164C43"/>
    <w:rsid w:val="001652A8"/>
    <w:rsid w:val="0019242E"/>
    <w:rsid w:val="001A1CAD"/>
    <w:rsid w:val="001B3D01"/>
    <w:rsid w:val="001C0FBF"/>
    <w:rsid w:val="001D6C66"/>
    <w:rsid w:val="001E0FF2"/>
    <w:rsid w:val="001E7C5B"/>
    <w:rsid w:val="002029A3"/>
    <w:rsid w:val="00204382"/>
    <w:rsid w:val="00210AD9"/>
    <w:rsid w:val="0021101A"/>
    <w:rsid w:val="00212A1A"/>
    <w:rsid w:val="00213A3E"/>
    <w:rsid w:val="002171E2"/>
    <w:rsid w:val="00244B2F"/>
    <w:rsid w:val="00254E01"/>
    <w:rsid w:val="002554B5"/>
    <w:rsid w:val="00270099"/>
    <w:rsid w:val="002726FD"/>
    <w:rsid w:val="00280A16"/>
    <w:rsid w:val="00284564"/>
    <w:rsid w:val="00285FAC"/>
    <w:rsid w:val="00292162"/>
    <w:rsid w:val="002944F5"/>
    <w:rsid w:val="00297E56"/>
    <w:rsid w:val="002A5DA3"/>
    <w:rsid w:val="002B3F6C"/>
    <w:rsid w:val="002B5891"/>
    <w:rsid w:val="002D30B6"/>
    <w:rsid w:val="002D4490"/>
    <w:rsid w:val="002D6414"/>
    <w:rsid w:val="002E08F5"/>
    <w:rsid w:val="002E3E2D"/>
    <w:rsid w:val="003004B2"/>
    <w:rsid w:val="0031000F"/>
    <w:rsid w:val="0031202D"/>
    <w:rsid w:val="00323342"/>
    <w:rsid w:val="00326E9A"/>
    <w:rsid w:val="00337526"/>
    <w:rsid w:val="00342948"/>
    <w:rsid w:val="0035083F"/>
    <w:rsid w:val="003617DD"/>
    <w:rsid w:val="0037569A"/>
    <w:rsid w:val="003837B4"/>
    <w:rsid w:val="00396BD2"/>
    <w:rsid w:val="003A2048"/>
    <w:rsid w:val="003A26A4"/>
    <w:rsid w:val="003D168C"/>
    <w:rsid w:val="003F6924"/>
    <w:rsid w:val="003F7801"/>
    <w:rsid w:val="00405A51"/>
    <w:rsid w:val="0040700C"/>
    <w:rsid w:val="00422C88"/>
    <w:rsid w:val="004268B4"/>
    <w:rsid w:val="00430680"/>
    <w:rsid w:val="00473C61"/>
    <w:rsid w:val="004A1A8C"/>
    <w:rsid w:val="004A2FB3"/>
    <w:rsid w:val="004A4B43"/>
    <w:rsid w:val="004A63D1"/>
    <w:rsid w:val="004A6A81"/>
    <w:rsid w:val="004C11D6"/>
    <w:rsid w:val="004C26A2"/>
    <w:rsid w:val="004C29DA"/>
    <w:rsid w:val="004D6AAF"/>
    <w:rsid w:val="004F14A1"/>
    <w:rsid w:val="004F2637"/>
    <w:rsid w:val="004F6AEF"/>
    <w:rsid w:val="00505A5F"/>
    <w:rsid w:val="00523FF8"/>
    <w:rsid w:val="005268ED"/>
    <w:rsid w:val="00537936"/>
    <w:rsid w:val="005406EF"/>
    <w:rsid w:val="005931B0"/>
    <w:rsid w:val="00593791"/>
    <w:rsid w:val="005B15F8"/>
    <w:rsid w:val="005B5FD6"/>
    <w:rsid w:val="005C0AD1"/>
    <w:rsid w:val="005C4CF0"/>
    <w:rsid w:val="005D55F0"/>
    <w:rsid w:val="005F007C"/>
    <w:rsid w:val="005F0652"/>
    <w:rsid w:val="00601073"/>
    <w:rsid w:val="00606FDD"/>
    <w:rsid w:val="0062322A"/>
    <w:rsid w:val="006548A9"/>
    <w:rsid w:val="006635D4"/>
    <w:rsid w:val="006640F4"/>
    <w:rsid w:val="006722B2"/>
    <w:rsid w:val="006822B3"/>
    <w:rsid w:val="006966F2"/>
    <w:rsid w:val="00696ADB"/>
    <w:rsid w:val="006A794E"/>
    <w:rsid w:val="006B3038"/>
    <w:rsid w:val="006D06A0"/>
    <w:rsid w:val="006D1064"/>
    <w:rsid w:val="006E1B6B"/>
    <w:rsid w:val="00722D99"/>
    <w:rsid w:val="0072418A"/>
    <w:rsid w:val="00725717"/>
    <w:rsid w:val="0072767A"/>
    <w:rsid w:val="00762C54"/>
    <w:rsid w:val="00770B2B"/>
    <w:rsid w:val="007759E8"/>
    <w:rsid w:val="007A4819"/>
    <w:rsid w:val="007C7975"/>
    <w:rsid w:val="007D075E"/>
    <w:rsid w:val="007F28B0"/>
    <w:rsid w:val="007F2C10"/>
    <w:rsid w:val="00813E1C"/>
    <w:rsid w:val="00817471"/>
    <w:rsid w:val="00820C33"/>
    <w:rsid w:val="00852A7D"/>
    <w:rsid w:val="008809E3"/>
    <w:rsid w:val="00886BE5"/>
    <w:rsid w:val="008A00D0"/>
    <w:rsid w:val="008B035D"/>
    <w:rsid w:val="008D0BBE"/>
    <w:rsid w:val="008D6926"/>
    <w:rsid w:val="008E5E89"/>
    <w:rsid w:val="00904D75"/>
    <w:rsid w:val="009051A2"/>
    <w:rsid w:val="00914663"/>
    <w:rsid w:val="00926DD9"/>
    <w:rsid w:val="00960255"/>
    <w:rsid w:val="009661EA"/>
    <w:rsid w:val="009B0237"/>
    <w:rsid w:val="009D739F"/>
    <w:rsid w:val="009E3A62"/>
    <w:rsid w:val="009E56A3"/>
    <w:rsid w:val="009F459D"/>
    <w:rsid w:val="00A023AD"/>
    <w:rsid w:val="00A15AF7"/>
    <w:rsid w:val="00A25DC7"/>
    <w:rsid w:val="00A26170"/>
    <w:rsid w:val="00A46446"/>
    <w:rsid w:val="00A5342E"/>
    <w:rsid w:val="00A63C70"/>
    <w:rsid w:val="00A70D94"/>
    <w:rsid w:val="00A72EA1"/>
    <w:rsid w:val="00A93BBD"/>
    <w:rsid w:val="00AB00DD"/>
    <w:rsid w:val="00AB2C7E"/>
    <w:rsid w:val="00AB795C"/>
    <w:rsid w:val="00AC1266"/>
    <w:rsid w:val="00AD243D"/>
    <w:rsid w:val="00AD6551"/>
    <w:rsid w:val="00AD668D"/>
    <w:rsid w:val="00AE0E95"/>
    <w:rsid w:val="00AE2487"/>
    <w:rsid w:val="00AE482F"/>
    <w:rsid w:val="00AE4DB2"/>
    <w:rsid w:val="00AE5078"/>
    <w:rsid w:val="00AE6043"/>
    <w:rsid w:val="00AF2FB0"/>
    <w:rsid w:val="00AF7AE0"/>
    <w:rsid w:val="00AF7BF3"/>
    <w:rsid w:val="00B04831"/>
    <w:rsid w:val="00B11FCE"/>
    <w:rsid w:val="00B16EAB"/>
    <w:rsid w:val="00B20573"/>
    <w:rsid w:val="00B22E5E"/>
    <w:rsid w:val="00B336D4"/>
    <w:rsid w:val="00B4488D"/>
    <w:rsid w:val="00B46832"/>
    <w:rsid w:val="00B56CA7"/>
    <w:rsid w:val="00B607AD"/>
    <w:rsid w:val="00B614F0"/>
    <w:rsid w:val="00B85BDD"/>
    <w:rsid w:val="00BA4D40"/>
    <w:rsid w:val="00BB6FFD"/>
    <w:rsid w:val="00BC3957"/>
    <w:rsid w:val="00BD20E3"/>
    <w:rsid w:val="00BD3230"/>
    <w:rsid w:val="00BE3BF6"/>
    <w:rsid w:val="00BE7E46"/>
    <w:rsid w:val="00BF0358"/>
    <w:rsid w:val="00BF13D6"/>
    <w:rsid w:val="00BF6DF2"/>
    <w:rsid w:val="00BF761E"/>
    <w:rsid w:val="00BF7D8D"/>
    <w:rsid w:val="00C039AF"/>
    <w:rsid w:val="00C23123"/>
    <w:rsid w:val="00C23AF5"/>
    <w:rsid w:val="00C32820"/>
    <w:rsid w:val="00C47843"/>
    <w:rsid w:val="00C76DF8"/>
    <w:rsid w:val="00C81AF1"/>
    <w:rsid w:val="00CD1A1D"/>
    <w:rsid w:val="00CF096F"/>
    <w:rsid w:val="00CF5A65"/>
    <w:rsid w:val="00CF750D"/>
    <w:rsid w:val="00D10588"/>
    <w:rsid w:val="00D17490"/>
    <w:rsid w:val="00D250C2"/>
    <w:rsid w:val="00D31811"/>
    <w:rsid w:val="00D31AF6"/>
    <w:rsid w:val="00D3307A"/>
    <w:rsid w:val="00D33A57"/>
    <w:rsid w:val="00D463F6"/>
    <w:rsid w:val="00D52220"/>
    <w:rsid w:val="00D54EF5"/>
    <w:rsid w:val="00D87C63"/>
    <w:rsid w:val="00D91935"/>
    <w:rsid w:val="00D96CE8"/>
    <w:rsid w:val="00DB6E9D"/>
    <w:rsid w:val="00DD265D"/>
    <w:rsid w:val="00E057BE"/>
    <w:rsid w:val="00E12BB6"/>
    <w:rsid w:val="00E134C5"/>
    <w:rsid w:val="00E2228E"/>
    <w:rsid w:val="00E43010"/>
    <w:rsid w:val="00E5050D"/>
    <w:rsid w:val="00E57524"/>
    <w:rsid w:val="00E603B7"/>
    <w:rsid w:val="00E70221"/>
    <w:rsid w:val="00E74B5E"/>
    <w:rsid w:val="00E91737"/>
    <w:rsid w:val="00EB6232"/>
    <w:rsid w:val="00EB6FC7"/>
    <w:rsid w:val="00ED538B"/>
    <w:rsid w:val="00EE7FC3"/>
    <w:rsid w:val="00EF3CCC"/>
    <w:rsid w:val="00F1021E"/>
    <w:rsid w:val="00F1356A"/>
    <w:rsid w:val="00F149BF"/>
    <w:rsid w:val="00F24363"/>
    <w:rsid w:val="00F40DEF"/>
    <w:rsid w:val="00F41C39"/>
    <w:rsid w:val="00F64645"/>
    <w:rsid w:val="00F7265A"/>
    <w:rsid w:val="00F77524"/>
    <w:rsid w:val="00F77880"/>
    <w:rsid w:val="00F86469"/>
    <w:rsid w:val="00F97D87"/>
    <w:rsid w:val="00FA5265"/>
    <w:rsid w:val="00FA6479"/>
    <w:rsid w:val="00FA78A0"/>
    <w:rsid w:val="00FE6CCD"/>
    <w:rsid w:val="00FF416B"/>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162"/>
  </w:style>
  <w:style w:type="paragraph" w:styleId="Heading1">
    <w:name w:val="heading 1"/>
    <w:basedOn w:val="Normal"/>
    <w:next w:val="Normal"/>
    <w:link w:val="Heading1Char"/>
    <w:uiPriority w:val="9"/>
    <w:qFormat/>
    <w:rsid w:val="00926D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6DD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A28CC"/>
    <w:pPr>
      <w:spacing w:before="100" w:beforeAutospacing="1" w:after="100" w:afterAutospacing="1" w:line="240" w:lineRule="auto"/>
      <w:outlineLvl w:val="2"/>
    </w:pPr>
    <w:rPr>
      <w:rFonts w:ascii="Times New Roman" w:eastAsia="Times New Roman" w:hAnsi="Times New Roman" w:cs="Times New Roman"/>
      <w:b/>
      <w:bCs/>
      <w:sz w:val="27"/>
      <w:szCs w:val="27"/>
      <w:lang w:eastAsia="es-P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7490"/>
    <w:pPr>
      <w:spacing w:after="0" w:line="240" w:lineRule="auto"/>
      <w:ind w:left="720"/>
    </w:pPr>
    <w:rPr>
      <w:rFonts w:ascii="Calibri" w:hAnsi="Calibri" w:cs="Times New Roman"/>
      <w:lang w:eastAsia="es-PA"/>
    </w:rPr>
  </w:style>
  <w:style w:type="character" w:styleId="Hyperlink">
    <w:name w:val="Hyperlink"/>
    <w:basedOn w:val="DefaultParagraphFont"/>
    <w:uiPriority w:val="99"/>
    <w:unhideWhenUsed/>
    <w:rsid w:val="00D17490"/>
    <w:rPr>
      <w:color w:val="0000FF" w:themeColor="hyperlink"/>
      <w:u w:val="single"/>
    </w:rPr>
  </w:style>
  <w:style w:type="paragraph" w:styleId="Header">
    <w:name w:val="header"/>
    <w:basedOn w:val="Normal"/>
    <w:link w:val="HeaderChar"/>
    <w:uiPriority w:val="99"/>
    <w:unhideWhenUsed/>
    <w:rsid w:val="00D17490"/>
    <w:pPr>
      <w:tabs>
        <w:tab w:val="center" w:pos="4419"/>
        <w:tab w:val="right" w:pos="8838"/>
      </w:tabs>
      <w:spacing w:after="0" w:line="240" w:lineRule="auto"/>
    </w:pPr>
  </w:style>
  <w:style w:type="character" w:customStyle="1" w:styleId="HeaderChar">
    <w:name w:val="Header Char"/>
    <w:basedOn w:val="DefaultParagraphFont"/>
    <w:link w:val="Header"/>
    <w:uiPriority w:val="99"/>
    <w:rsid w:val="00D17490"/>
  </w:style>
  <w:style w:type="paragraph" w:styleId="Footer">
    <w:name w:val="footer"/>
    <w:basedOn w:val="Normal"/>
    <w:link w:val="FooterChar"/>
    <w:uiPriority w:val="99"/>
    <w:unhideWhenUsed/>
    <w:rsid w:val="00D17490"/>
    <w:pPr>
      <w:tabs>
        <w:tab w:val="center" w:pos="4419"/>
        <w:tab w:val="right" w:pos="8838"/>
      </w:tabs>
      <w:spacing w:after="0" w:line="240" w:lineRule="auto"/>
    </w:pPr>
  </w:style>
  <w:style w:type="character" w:customStyle="1" w:styleId="FooterChar">
    <w:name w:val="Footer Char"/>
    <w:basedOn w:val="DefaultParagraphFont"/>
    <w:link w:val="Footer"/>
    <w:uiPriority w:val="99"/>
    <w:rsid w:val="00D17490"/>
  </w:style>
  <w:style w:type="paragraph" w:styleId="BalloonText">
    <w:name w:val="Balloon Text"/>
    <w:basedOn w:val="Normal"/>
    <w:link w:val="BalloonTextChar"/>
    <w:uiPriority w:val="99"/>
    <w:semiHidden/>
    <w:unhideWhenUsed/>
    <w:rsid w:val="00D174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490"/>
    <w:rPr>
      <w:rFonts w:ascii="Tahoma" w:hAnsi="Tahoma" w:cs="Tahoma"/>
      <w:sz w:val="16"/>
      <w:szCs w:val="16"/>
    </w:rPr>
  </w:style>
  <w:style w:type="paragraph" w:styleId="CommentText">
    <w:name w:val="annotation text"/>
    <w:basedOn w:val="Normal"/>
    <w:link w:val="CommentTextChar"/>
    <w:uiPriority w:val="99"/>
    <w:unhideWhenUsed/>
    <w:rsid w:val="00292162"/>
    <w:pPr>
      <w:spacing w:line="240" w:lineRule="auto"/>
    </w:pPr>
    <w:rPr>
      <w:sz w:val="24"/>
      <w:szCs w:val="24"/>
    </w:rPr>
  </w:style>
  <w:style w:type="character" w:customStyle="1" w:styleId="CommentTextChar">
    <w:name w:val="Comment Text Char"/>
    <w:basedOn w:val="DefaultParagraphFont"/>
    <w:link w:val="CommentText"/>
    <w:uiPriority w:val="99"/>
    <w:rsid w:val="00292162"/>
    <w:rPr>
      <w:sz w:val="24"/>
      <w:szCs w:val="24"/>
    </w:rPr>
  </w:style>
  <w:style w:type="character" w:styleId="FollowedHyperlink">
    <w:name w:val="FollowedHyperlink"/>
    <w:basedOn w:val="DefaultParagraphFont"/>
    <w:uiPriority w:val="99"/>
    <w:semiHidden/>
    <w:unhideWhenUsed/>
    <w:rsid w:val="00292162"/>
    <w:rPr>
      <w:color w:val="800080" w:themeColor="followedHyperlink"/>
      <w:u w:val="single"/>
    </w:rPr>
  </w:style>
  <w:style w:type="character" w:styleId="CommentReference">
    <w:name w:val="annotation reference"/>
    <w:basedOn w:val="DefaultParagraphFont"/>
    <w:uiPriority w:val="99"/>
    <w:semiHidden/>
    <w:unhideWhenUsed/>
    <w:rsid w:val="00F24363"/>
    <w:rPr>
      <w:sz w:val="16"/>
      <w:szCs w:val="16"/>
    </w:rPr>
  </w:style>
  <w:style w:type="paragraph" w:styleId="CommentSubject">
    <w:name w:val="annotation subject"/>
    <w:basedOn w:val="CommentText"/>
    <w:next w:val="CommentText"/>
    <w:link w:val="CommentSubjectChar"/>
    <w:uiPriority w:val="99"/>
    <w:semiHidden/>
    <w:unhideWhenUsed/>
    <w:rsid w:val="00F24363"/>
    <w:rPr>
      <w:b/>
      <w:bCs/>
      <w:sz w:val="20"/>
      <w:szCs w:val="20"/>
    </w:rPr>
  </w:style>
  <w:style w:type="character" w:customStyle="1" w:styleId="CommentSubjectChar">
    <w:name w:val="Comment Subject Char"/>
    <w:basedOn w:val="CommentTextChar"/>
    <w:link w:val="CommentSubject"/>
    <w:uiPriority w:val="99"/>
    <w:semiHidden/>
    <w:rsid w:val="00F24363"/>
    <w:rPr>
      <w:b/>
      <w:bCs/>
      <w:sz w:val="20"/>
      <w:szCs w:val="20"/>
    </w:rPr>
  </w:style>
  <w:style w:type="paragraph" w:customStyle="1" w:styleId="Normal1">
    <w:name w:val="Normal1"/>
    <w:rsid w:val="000A28CC"/>
    <w:pPr>
      <w:spacing w:after="0" w:line="240" w:lineRule="auto"/>
    </w:pPr>
    <w:rPr>
      <w:rFonts w:ascii="Cambria" w:eastAsia="Cambria" w:hAnsi="Cambria" w:cs="Cambria"/>
      <w:color w:val="000000"/>
      <w:sz w:val="24"/>
      <w:szCs w:val="24"/>
      <w:lang w:val="en-US"/>
    </w:rPr>
  </w:style>
  <w:style w:type="character" w:customStyle="1" w:styleId="Heading3Char">
    <w:name w:val="Heading 3 Char"/>
    <w:basedOn w:val="DefaultParagraphFont"/>
    <w:link w:val="Heading3"/>
    <w:uiPriority w:val="9"/>
    <w:rsid w:val="000A28CC"/>
    <w:rPr>
      <w:rFonts w:ascii="Times New Roman" w:eastAsia="Times New Roman" w:hAnsi="Times New Roman" w:cs="Times New Roman"/>
      <w:b/>
      <w:bCs/>
      <w:sz w:val="27"/>
      <w:szCs w:val="27"/>
      <w:lang w:eastAsia="es-PA"/>
    </w:rPr>
  </w:style>
  <w:style w:type="paragraph" w:styleId="FootnoteText">
    <w:name w:val="footnote text"/>
    <w:aliases w:val="Footnote,Footnotetext,-E Fußnotentext,Fußnote,Fußnotentext Ursprung,Geneva 9,Font: Geneva 9,Boston 10,f,ft,fn,Footnotes,Footnote ak,fn cafc,Footnotes Char Char,Footnote Text Char Char,fn Char Char,footnote text Char Char Char Ch,Car"/>
    <w:basedOn w:val="Normal"/>
    <w:link w:val="FootnoteTextChar"/>
    <w:uiPriority w:val="99"/>
    <w:unhideWhenUsed/>
    <w:qFormat/>
    <w:rsid w:val="000A28CC"/>
    <w:pPr>
      <w:spacing w:after="0" w:line="240" w:lineRule="auto"/>
    </w:pPr>
    <w:rPr>
      <w:sz w:val="20"/>
      <w:szCs w:val="20"/>
      <w:lang w:val="es-CR"/>
    </w:rPr>
  </w:style>
  <w:style w:type="character" w:customStyle="1" w:styleId="FootnoteTextChar">
    <w:name w:val="Footnote Text Char"/>
    <w:aliases w:val="Footnote Char,Footnotetext Char,-E Fußnotentext Char,Fußnote Char,Fußnotentext Ursprung Char,Geneva 9 Char,Font: Geneva 9 Char,Boston 10 Char,f Char,ft Char,fn Char,Footnotes Char,Footnote ak Char,fn cafc Char,Footnotes Char Char Char"/>
    <w:basedOn w:val="DefaultParagraphFont"/>
    <w:link w:val="FootnoteText"/>
    <w:uiPriority w:val="99"/>
    <w:rsid w:val="000A28CC"/>
    <w:rPr>
      <w:sz w:val="20"/>
      <w:szCs w:val="20"/>
      <w:lang w:val="es-CR"/>
    </w:rPr>
  </w:style>
  <w:style w:type="character" w:styleId="FootnoteReference">
    <w:name w:val="footnote reference"/>
    <w:aliases w:val="16 Point,Superscript 6 Point,(Ref. de nota al pie),Footnote Reference1"/>
    <w:basedOn w:val="DefaultParagraphFont"/>
    <w:uiPriority w:val="99"/>
    <w:unhideWhenUsed/>
    <w:rsid w:val="000A28CC"/>
    <w:rPr>
      <w:vertAlign w:val="superscript"/>
    </w:rPr>
  </w:style>
  <w:style w:type="paragraph" w:styleId="NormalWeb">
    <w:name w:val="Normal (Web)"/>
    <w:basedOn w:val="Normal"/>
    <w:uiPriority w:val="99"/>
    <w:unhideWhenUsed/>
    <w:rsid w:val="00813E1C"/>
    <w:pPr>
      <w:spacing w:before="100" w:beforeAutospacing="1" w:after="100" w:afterAutospacing="1" w:line="240" w:lineRule="auto"/>
    </w:pPr>
    <w:rPr>
      <w:rFonts w:ascii="Times New Roman" w:eastAsia="Times New Roman" w:hAnsi="Times New Roman" w:cs="Times New Roman"/>
      <w:sz w:val="24"/>
      <w:szCs w:val="24"/>
      <w:lang w:eastAsia="es-PA"/>
    </w:rPr>
  </w:style>
  <w:style w:type="paragraph" w:customStyle="1" w:styleId="Default">
    <w:name w:val="Default"/>
    <w:rsid w:val="006A794E"/>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6A794E"/>
    <w:rPr>
      <w:rFonts w:eastAsiaTheme="minorEastAsia"/>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4F14A1"/>
  </w:style>
  <w:style w:type="character" w:customStyle="1" w:styleId="A16">
    <w:name w:val="A1+6"/>
    <w:uiPriority w:val="99"/>
    <w:rsid w:val="004A63D1"/>
    <w:rPr>
      <w:rFonts w:ascii="NexusSansOT-Bold" w:hAnsi="NexusSansOT-Bold" w:cs="NexusSansOT-Bold" w:hint="default"/>
      <w:b/>
      <w:bCs/>
      <w:color w:val="000000"/>
      <w:sz w:val="42"/>
      <w:szCs w:val="42"/>
    </w:rPr>
  </w:style>
  <w:style w:type="character" w:customStyle="1" w:styleId="A4">
    <w:name w:val="A4"/>
    <w:uiPriority w:val="99"/>
    <w:rsid w:val="004A63D1"/>
    <w:rPr>
      <w:rFonts w:cs="Avenir LT Std 45 Book"/>
      <w:color w:val="221E1F"/>
      <w:sz w:val="14"/>
      <w:szCs w:val="14"/>
    </w:rPr>
  </w:style>
  <w:style w:type="character" w:customStyle="1" w:styleId="A3">
    <w:name w:val="A3"/>
    <w:uiPriority w:val="99"/>
    <w:rsid w:val="0037569A"/>
    <w:rPr>
      <w:rFonts w:cs="Proxima Nova Rg"/>
      <w:color w:val="000000"/>
    </w:rPr>
  </w:style>
  <w:style w:type="character" w:styleId="Strong">
    <w:name w:val="Strong"/>
    <w:basedOn w:val="DefaultParagraphFont"/>
    <w:uiPriority w:val="22"/>
    <w:qFormat/>
    <w:rsid w:val="00BD20E3"/>
    <w:rPr>
      <w:b/>
      <w:bCs/>
    </w:rPr>
  </w:style>
  <w:style w:type="character" w:customStyle="1" w:styleId="morecontent">
    <w:name w:val="morecontent"/>
    <w:basedOn w:val="DefaultParagraphFont"/>
    <w:rsid w:val="002171E2"/>
  </w:style>
  <w:style w:type="character" w:customStyle="1" w:styleId="Heading1Char">
    <w:name w:val="Heading 1 Char"/>
    <w:basedOn w:val="DefaultParagraphFont"/>
    <w:link w:val="Heading1"/>
    <w:uiPriority w:val="9"/>
    <w:rsid w:val="00926DD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26DD9"/>
    <w:pPr>
      <w:outlineLvl w:val="9"/>
    </w:pPr>
    <w:rPr>
      <w:lang w:eastAsia="es-PA"/>
    </w:rPr>
  </w:style>
  <w:style w:type="paragraph" w:styleId="TOC3">
    <w:name w:val="toc 3"/>
    <w:basedOn w:val="Normal"/>
    <w:next w:val="Normal"/>
    <w:autoRedefine/>
    <w:uiPriority w:val="39"/>
    <w:unhideWhenUsed/>
    <w:rsid w:val="00926DD9"/>
    <w:pPr>
      <w:spacing w:after="100"/>
      <w:ind w:left="440"/>
    </w:pPr>
  </w:style>
  <w:style w:type="character" w:customStyle="1" w:styleId="Heading2Char">
    <w:name w:val="Heading 2 Char"/>
    <w:basedOn w:val="DefaultParagraphFont"/>
    <w:link w:val="Heading2"/>
    <w:uiPriority w:val="9"/>
    <w:rsid w:val="00926DD9"/>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E57524"/>
    <w:pPr>
      <w:spacing w:after="100"/>
    </w:pPr>
  </w:style>
  <w:style w:type="paragraph" w:styleId="TOC2">
    <w:name w:val="toc 2"/>
    <w:basedOn w:val="Normal"/>
    <w:next w:val="Normal"/>
    <w:autoRedefine/>
    <w:uiPriority w:val="39"/>
    <w:unhideWhenUsed/>
    <w:rsid w:val="00E57524"/>
    <w:pPr>
      <w:spacing w:after="100"/>
      <w:ind w:left="220"/>
    </w:pPr>
  </w:style>
  <w:style w:type="character" w:customStyle="1" w:styleId="st">
    <w:name w:val="st"/>
    <w:basedOn w:val="DefaultParagraphFont"/>
    <w:rsid w:val="00E702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162"/>
  </w:style>
  <w:style w:type="paragraph" w:styleId="Heading1">
    <w:name w:val="heading 1"/>
    <w:basedOn w:val="Normal"/>
    <w:next w:val="Normal"/>
    <w:link w:val="Heading1Char"/>
    <w:uiPriority w:val="9"/>
    <w:qFormat/>
    <w:rsid w:val="00926D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6DD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A28CC"/>
    <w:pPr>
      <w:spacing w:before="100" w:beforeAutospacing="1" w:after="100" w:afterAutospacing="1" w:line="240" w:lineRule="auto"/>
      <w:outlineLvl w:val="2"/>
    </w:pPr>
    <w:rPr>
      <w:rFonts w:ascii="Times New Roman" w:eastAsia="Times New Roman" w:hAnsi="Times New Roman" w:cs="Times New Roman"/>
      <w:b/>
      <w:bCs/>
      <w:sz w:val="27"/>
      <w:szCs w:val="27"/>
      <w:lang w:eastAsia="es-P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7490"/>
    <w:pPr>
      <w:spacing w:after="0" w:line="240" w:lineRule="auto"/>
      <w:ind w:left="720"/>
    </w:pPr>
    <w:rPr>
      <w:rFonts w:ascii="Calibri" w:hAnsi="Calibri" w:cs="Times New Roman"/>
      <w:lang w:eastAsia="es-PA"/>
    </w:rPr>
  </w:style>
  <w:style w:type="character" w:styleId="Hyperlink">
    <w:name w:val="Hyperlink"/>
    <w:basedOn w:val="DefaultParagraphFont"/>
    <w:uiPriority w:val="99"/>
    <w:unhideWhenUsed/>
    <w:rsid w:val="00D17490"/>
    <w:rPr>
      <w:color w:val="0000FF" w:themeColor="hyperlink"/>
      <w:u w:val="single"/>
    </w:rPr>
  </w:style>
  <w:style w:type="paragraph" w:styleId="Header">
    <w:name w:val="header"/>
    <w:basedOn w:val="Normal"/>
    <w:link w:val="HeaderChar"/>
    <w:uiPriority w:val="99"/>
    <w:unhideWhenUsed/>
    <w:rsid w:val="00D17490"/>
    <w:pPr>
      <w:tabs>
        <w:tab w:val="center" w:pos="4419"/>
        <w:tab w:val="right" w:pos="8838"/>
      </w:tabs>
      <w:spacing w:after="0" w:line="240" w:lineRule="auto"/>
    </w:pPr>
  </w:style>
  <w:style w:type="character" w:customStyle="1" w:styleId="HeaderChar">
    <w:name w:val="Header Char"/>
    <w:basedOn w:val="DefaultParagraphFont"/>
    <w:link w:val="Header"/>
    <w:uiPriority w:val="99"/>
    <w:rsid w:val="00D17490"/>
  </w:style>
  <w:style w:type="paragraph" w:styleId="Footer">
    <w:name w:val="footer"/>
    <w:basedOn w:val="Normal"/>
    <w:link w:val="FooterChar"/>
    <w:uiPriority w:val="99"/>
    <w:unhideWhenUsed/>
    <w:rsid w:val="00D17490"/>
    <w:pPr>
      <w:tabs>
        <w:tab w:val="center" w:pos="4419"/>
        <w:tab w:val="right" w:pos="8838"/>
      </w:tabs>
      <w:spacing w:after="0" w:line="240" w:lineRule="auto"/>
    </w:pPr>
  </w:style>
  <w:style w:type="character" w:customStyle="1" w:styleId="FooterChar">
    <w:name w:val="Footer Char"/>
    <w:basedOn w:val="DefaultParagraphFont"/>
    <w:link w:val="Footer"/>
    <w:uiPriority w:val="99"/>
    <w:rsid w:val="00D17490"/>
  </w:style>
  <w:style w:type="paragraph" w:styleId="BalloonText">
    <w:name w:val="Balloon Text"/>
    <w:basedOn w:val="Normal"/>
    <w:link w:val="BalloonTextChar"/>
    <w:uiPriority w:val="99"/>
    <w:semiHidden/>
    <w:unhideWhenUsed/>
    <w:rsid w:val="00D174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7490"/>
    <w:rPr>
      <w:rFonts w:ascii="Tahoma" w:hAnsi="Tahoma" w:cs="Tahoma"/>
      <w:sz w:val="16"/>
      <w:szCs w:val="16"/>
    </w:rPr>
  </w:style>
  <w:style w:type="paragraph" w:styleId="CommentText">
    <w:name w:val="annotation text"/>
    <w:basedOn w:val="Normal"/>
    <w:link w:val="CommentTextChar"/>
    <w:uiPriority w:val="99"/>
    <w:unhideWhenUsed/>
    <w:rsid w:val="00292162"/>
    <w:pPr>
      <w:spacing w:line="240" w:lineRule="auto"/>
    </w:pPr>
    <w:rPr>
      <w:sz w:val="24"/>
      <w:szCs w:val="24"/>
    </w:rPr>
  </w:style>
  <w:style w:type="character" w:customStyle="1" w:styleId="CommentTextChar">
    <w:name w:val="Comment Text Char"/>
    <w:basedOn w:val="DefaultParagraphFont"/>
    <w:link w:val="CommentText"/>
    <w:uiPriority w:val="99"/>
    <w:rsid w:val="00292162"/>
    <w:rPr>
      <w:sz w:val="24"/>
      <w:szCs w:val="24"/>
    </w:rPr>
  </w:style>
  <w:style w:type="character" w:styleId="FollowedHyperlink">
    <w:name w:val="FollowedHyperlink"/>
    <w:basedOn w:val="DefaultParagraphFont"/>
    <w:uiPriority w:val="99"/>
    <w:semiHidden/>
    <w:unhideWhenUsed/>
    <w:rsid w:val="00292162"/>
    <w:rPr>
      <w:color w:val="800080" w:themeColor="followedHyperlink"/>
      <w:u w:val="single"/>
    </w:rPr>
  </w:style>
  <w:style w:type="character" w:styleId="CommentReference">
    <w:name w:val="annotation reference"/>
    <w:basedOn w:val="DefaultParagraphFont"/>
    <w:uiPriority w:val="99"/>
    <w:semiHidden/>
    <w:unhideWhenUsed/>
    <w:rsid w:val="00F24363"/>
    <w:rPr>
      <w:sz w:val="16"/>
      <w:szCs w:val="16"/>
    </w:rPr>
  </w:style>
  <w:style w:type="paragraph" w:styleId="CommentSubject">
    <w:name w:val="annotation subject"/>
    <w:basedOn w:val="CommentText"/>
    <w:next w:val="CommentText"/>
    <w:link w:val="CommentSubjectChar"/>
    <w:uiPriority w:val="99"/>
    <w:semiHidden/>
    <w:unhideWhenUsed/>
    <w:rsid w:val="00F24363"/>
    <w:rPr>
      <w:b/>
      <w:bCs/>
      <w:sz w:val="20"/>
      <w:szCs w:val="20"/>
    </w:rPr>
  </w:style>
  <w:style w:type="character" w:customStyle="1" w:styleId="CommentSubjectChar">
    <w:name w:val="Comment Subject Char"/>
    <w:basedOn w:val="CommentTextChar"/>
    <w:link w:val="CommentSubject"/>
    <w:uiPriority w:val="99"/>
    <w:semiHidden/>
    <w:rsid w:val="00F24363"/>
    <w:rPr>
      <w:b/>
      <w:bCs/>
      <w:sz w:val="20"/>
      <w:szCs w:val="20"/>
    </w:rPr>
  </w:style>
  <w:style w:type="paragraph" w:customStyle="1" w:styleId="Normal1">
    <w:name w:val="Normal1"/>
    <w:rsid w:val="000A28CC"/>
    <w:pPr>
      <w:spacing w:after="0" w:line="240" w:lineRule="auto"/>
    </w:pPr>
    <w:rPr>
      <w:rFonts w:ascii="Cambria" w:eastAsia="Cambria" w:hAnsi="Cambria" w:cs="Cambria"/>
      <w:color w:val="000000"/>
      <w:sz w:val="24"/>
      <w:szCs w:val="24"/>
      <w:lang w:val="en-US"/>
    </w:rPr>
  </w:style>
  <w:style w:type="character" w:customStyle="1" w:styleId="Heading3Char">
    <w:name w:val="Heading 3 Char"/>
    <w:basedOn w:val="DefaultParagraphFont"/>
    <w:link w:val="Heading3"/>
    <w:uiPriority w:val="9"/>
    <w:rsid w:val="000A28CC"/>
    <w:rPr>
      <w:rFonts w:ascii="Times New Roman" w:eastAsia="Times New Roman" w:hAnsi="Times New Roman" w:cs="Times New Roman"/>
      <w:b/>
      <w:bCs/>
      <w:sz w:val="27"/>
      <w:szCs w:val="27"/>
      <w:lang w:eastAsia="es-PA"/>
    </w:rPr>
  </w:style>
  <w:style w:type="paragraph" w:styleId="FootnoteText">
    <w:name w:val="footnote text"/>
    <w:aliases w:val="Footnote,Footnotetext,-E Fußnotentext,Fußnote,Fußnotentext Ursprung,Geneva 9,Font: Geneva 9,Boston 10,f,ft,fn,Footnotes,Footnote ak,fn cafc,Footnotes Char Char,Footnote Text Char Char,fn Char Char,footnote text Char Char Char Ch,Car"/>
    <w:basedOn w:val="Normal"/>
    <w:link w:val="FootnoteTextChar"/>
    <w:uiPriority w:val="99"/>
    <w:unhideWhenUsed/>
    <w:qFormat/>
    <w:rsid w:val="000A28CC"/>
    <w:pPr>
      <w:spacing w:after="0" w:line="240" w:lineRule="auto"/>
    </w:pPr>
    <w:rPr>
      <w:sz w:val="20"/>
      <w:szCs w:val="20"/>
      <w:lang w:val="es-CR"/>
    </w:rPr>
  </w:style>
  <w:style w:type="character" w:customStyle="1" w:styleId="FootnoteTextChar">
    <w:name w:val="Footnote Text Char"/>
    <w:aliases w:val="Footnote Char,Footnotetext Char,-E Fußnotentext Char,Fußnote Char,Fußnotentext Ursprung Char,Geneva 9 Char,Font: Geneva 9 Char,Boston 10 Char,f Char,ft Char,fn Char,Footnotes Char,Footnote ak Char,fn cafc Char,Footnotes Char Char Char"/>
    <w:basedOn w:val="DefaultParagraphFont"/>
    <w:link w:val="FootnoteText"/>
    <w:uiPriority w:val="99"/>
    <w:rsid w:val="000A28CC"/>
    <w:rPr>
      <w:sz w:val="20"/>
      <w:szCs w:val="20"/>
      <w:lang w:val="es-CR"/>
    </w:rPr>
  </w:style>
  <w:style w:type="character" w:styleId="FootnoteReference">
    <w:name w:val="footnote reference"/>
    <w:aliases w:val="16 Point,Superscript 6 Point,(Ref. de nota al pie),Footnote Reference1"/>
    <w:basedOn w:val="DefaultParagraphFont"/>
    <w:uiPriority w:val="99"/>
    <w:unhideWhenUsed/>
    <w:rsid w:val="000A28CC"/>
    <w:rPr>
      <w:vertAlign w:val="superscript"/>
    </w:rPr>
  </w:style>
  <w:style w:type="paragraph" w:styleId="NormalWeb">
    <w:name w:val="Normal (Web)"/>
    <w:basedOn w:val="Normal"/>
    <w:uiPriority w:val="99"/>
    <w:unhideWhenUsed/>
    <w:rsid w:val="00813E1C"/>
    <w:pPr>
      <w:spacing w:before="100" w:beforeAutospacing="1" w:after="100" w:afterAutospacing="1" w:line="240" w:lineRule="auto"/>
    </w:pPr>
    <w:rPr>
      <w:rFonts w:ascii="Times New Roman" w:eastAsia="Times New Roman" w:hAnsi="Times New Roman" w:cs="Times New Roman"/>
      <w:sz w:val="24"/>
      <w:szCs w:val="24"/>
      <w:lang w:eastAsia="es-PA"/>
    </w:rPr>
  </w:style>
  <w:style w:type="paragraph" w:customStyle="1" w:styleId="Default">
    <w:name w:val="Default"/>
    <w:rsid w:val="006A794E"/>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6A794E"/>
    <w:rPr>
      <w:rFonts w:eastAsiaTheme="minorEastAsia"/>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4F14A1"/>
  </w:style>
  <w:style w:type="character" w:customStyle="1" w:styleId="A16">
    <w:name w:val="A1+6"/>
    <w:uiPriority w:val="99"/>
    <w:rsid w:val="004A63D1"/>
    <w:rPr>
      <w:rFonts w:ascii="NexusSansOT-Bold" w:hAnsi="NexusSansOT-Bold" w:cs="NexusSansOT-Bold" w:hint="default"/>
      <w:b/>
      <w:bCs/>
      <w:color w:val="000000"/>
      <w:sz w:val="42"/>
      <w:szCs w:val="42"/>
    </w:rPr>
  </w:style>
  <w:style w:type="character" w:customStyle="1" w:styleId="A4">
    <w:name w:val="A4"/>
    <w:uiPriority w:val="99"/>
    <w:rsid w:val="004A63D1"/>
    <w:rPr>
      <w:rFonts w:cs="Avenir LT Std 45 Book"/>
      <w:color w:val="221E1F"/>
      <w:sz w:val="14"/>
      <w:szCs w:val="14"/>
    </w:rPr>
  </w:style>
  <w:style w:type="character" w:customStyle="1" w:styleId="A3">
    <w:name w:val="A3"/>
    <w:uiPriority w:val="99"/>
    <w:rsid w:val="0037569A"/>
    <w:rPr>
      <w:rFonts w:cs="Proxima Nova Rg"/>
      <w:color w:val="000000"/>
    </w:rPr>
  </w:style>
  <w:style w:type="character" w:styleId="Strong">
    <w:name w:val="Strong"/>
    <w:basedOn w:val="DefaultParagraphFont"/>
    <w:uiPriority w:val="22"/>
    <w:qFormat/>
    <w:rsid w:val="00BD20E3"/>
    <w:rPr>
      <w:b/>
      <w:bCs/>
    </w:rPr>
  </w:style>
  <w:style w:type="character" w:customStyle="1" w:styleId="morecontent">
    <w:name w:val="morecontent"/>
    <w:basedOn w:val="DefaultParagraphFont"/>
    <w:rsid w:val="002171E2"/>
  </w:style>
  <w:style w:type="character" w:customStyle="1" w:styleId="Heading1Char">
    <w:name w:val="Heading 1 Char"/>
    <w:basedOn w:val="DefaultParagraphFont"/>
    <w:link w:val="Heading1"/>
    <w:uiPriority w:val="9"/>
    <w:rsid w:val="00926DD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26DD9"/>
    <w:pPr>
      <w:outlineLvl w:val="9"/>
    </w:pPr>
    <w:rPr>
      <w:lang w:eastAsia="es-PA"/>
    </w:rPr>
  </w:style>
  <w:style w:type="paragraph" w:styleId="TOC3">
    <w:name w:val="toc 3"/>
    <w:basedOn w:val="Normal"/>
    <w:next w:val="Normal"/>
    <w:autoRedefine/>
    <w:uiPriority w:val="39"/>
    <w:unhideWhenUsed/>
    <w:rsid w:val="00926DD9"/>
    <w:pPr>
      <w:spacing w:after="100"/>
      <w:ind w:left="440"/>
    </w:pPr>
  </w:style>
  <w:style w:type="character" w:customStyle="1" w:styleId="Heading2Char">
    <w:name w:val="Heading 2 Char"/>
    <w:basedOn w:val="DefaultParagraphFont"/>
    <w:link w:val="Heading2"/>
    <w:uiPriority w:val="9"/>
    <w:rsid w:val="00926DD9"/>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E57524"/>
    <w:pPr>
      <w:spacing w:after="100"/>
    </w:pPr>
  </w:style>
  <w:style w:type="paragraph" w:styleId="TOC2">
    <w:name w:val="toc 2"/>
    <w:basedOn w:val="Normal"/>
    <w:next w:val="Normal"/>
    <w:autoRedefine/>
    <w:uiPriority w:val="39"/>
    <w:unhideWhenUsed/>
    <w:rsid w:val="00E57524"/>
    <w:pPr>
      <w:spacing w:after="100"/>
      <w:ind w:left="220"/>
    </w:pPr>
  </w:style>
  <w:style w:type="character" w:customStyle="1" w:styleId="st">
    <w:name w:val="st"/>
    <w:basedOn w:val="DefaultParagraphFont"/>
    <w:rsid w:val="00E702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246511">
      <w:bodyDiv w:val="1"/>
      <w:marLeft w:val="0"/>
      <w:marRight w:val="0"/>
      <w:marTop w:val="0"/>
      <w:marBottom w:val="0"/>
      <w:divBdr>
        <w:top w:val="none" w:sz="0" w:space="0" w:color="auto"/>
        <w:left w:val="none" w:sz="0" w:space="0" w:color="auto"/>
        <w:bottom w:val="none" w:sz="0" w:space="0" w:color="auto"/>
        <w:right w:val="none" w:sz="0" w:space="0" w:color="auto"/>
      </w:divBdr>
    </w:div>
    <w:div w:id="118184926">
      <w:bodyDiv w:val="1"/>
      <w:marLeft w:val="0"/>
      <w:marRight w:val="0"/>
      <w:marTop w:val="0"/>
      <w:marBottom w:val="0"/>
      <w:divBdr>
        <w:top w:val="none" w:sz="0" w:space="0" w:color="auto"/>
        <w:left w:val="none" w:sz="0" w:space="0" w:color="auto"/>
        <w:bottom w:val="none" w:sz="0" w:space="0" w:color="auto"/>
        <w:right w:val="none" w:sz="0" w:space="0" w:color="auto"/>
      </w:divBdr>
    </w:div>
    <w:div w:id="163402359">
      <w:bodyDiv w:val="1"/>
      <w:marLeft w:val="0"/>
      <w:marRight w:val="0"/>
      <w:marTop w:val="0"/>
      <w:marBottom w:val="0"/>
      <w:divBdr>
        <w:top w:val="none" w:sz="0" w:space="0" w:color="auto"/>
        <w:left w:val="none" w:sz="0" w:space="0" w:color="auto"/>
        <w:bottom w:val="none" w:sz="0" w:space="0" w:color="auto"/>
        <w:right w:val="none" w:sz="0" w:space="0" w:color="auto"/>
      </w:divBdr>
    </w:div>
    <w:div w:id="194083365">
      <w:bodyDiv w:val="1"/>
      <w:marLeft w:val="0"/>
      <w:marRight w:val="0"/>
      <w:marTop w:val="0"/>
      <w:marBottom w:val="0"/>
      <w:divBdr>
        <w:top w:val="none" w:sz="0" w:space="0" w:color="auto"/>
        <w:left w:val="none" w:sz="0" w:space="0" w:color="auto"/>
        <w:bottom w:val="none" w:sz="0" w:space="0" w:color="auto"/>
        <w:right w:val="none" w:sz="0" w:space="0" w:color="auto"/>
      </w:divBdr>
    </w:div>
    <w:div w:id="281034219">
      <w:bodyDiv w:val="1"/>
      <w:marLeft w:val="0"/>
      <w:marRight w:val="0"/>
      <w:marTop w:val="0"/>
      <w:marBottom w:val="0"/>
      <w:divBdr>
        <w:top w:val="none" w:sz="0" w:space="0" w:color="auto"/>
        <w:left w:val="none" w:sz="0" w:space="0" w:color="auto"/>
        <w:bottom w:val="none" w:sz="0" w:space="0" w:color="auto"/>
        <w:right w:val="none" w:sz="0" w:space="0" w:color="auto"/>
      </w:divBdr>
      <w:divsChild>
        <w:div w:id="53243929">
          <w:marLeft w:val="0"/>
          <w:marRight w:val="0"/>
          <w:marTop w:val="0"/>
          <w:marBottom w:val="0"/>
          <w:divBdr>
            <w:top w:val="none" w:sz="0" w:space="0" w:color="auto"/>
            <w:left w:val="none" w:sz="0" w:space="0" w:color="auto"/>
            <w:bottom w:val="none" w:sz="0" w:space="0" w:color="auto"/>
            <w:right w:val="none" w:sz="0" w:space="0" w:color="auto"/>
          </w:divBdr>
        </w:div>
        <w:div w:id="322196946">
          <w:marLeft w:val="0"/>
          <w:marRight w:val="0"/>
          <w:marTop w:val="0"/>
          <w:marBottom w:val="0"/>
          <w:divBdr>
            <w:top w:val="none" w:sz="0" w:space="0" w:color="auto"/>
            <w:left w:val="none" w:sz="0" w:space="0" w:color="auto"/>
            <w:bottom w:val="none" w:sz="0" w:space="0" w:color="auto"/>
            <w:right w:val="none" w:sz="0" w:space="0" w:color="auto"/>
          </w:divBdr>
        </w:div>
        <w:div w:id="1818064922">
          <w:marLeft w:val="0"/>
          <w:marRight w:val="0"/>
          <w:marTop w:val="0"/>
          <w:marBottom w:val="0"/>
          <w:divBdr>
            <w:top w:val="none" w:sz="0" w:space="0" w:color="auto"/>
            <w:left w:val="none" w:sz="0" w:space="0" w:color="auto"/>
            <w:bottom w:val="none" w:sz="0" w:space="0" w:color="auto"/>
            <w:right w:val="none" w:sz="0" w:space="0" w:color="auto"/>
          </w:divBdr>
        </w:div>
        <w:div w:id="413433289">
          <w:marLeft w:val="0"/>
          <w:marRight w:val="0"/>
          <w:marTop w:val="0"/>
          <w:marBottom w:val="0"/>
          <w:divBdr>
            <w:top w:val="none" w:sz="0" w:space="0" w:color="auto"/>
            <w:left w:val="none" w:sz="0" w:space="0" w:color="auto"/>
            <w:bottom w:val="none" w:sz="0" w:space="0" w:color="auto"/>
            <w:right w:val="none" w:sz="0" w:space="0" w:color="auto"/>
          </w:divBdr>
        </w:div>
        <w:div w:id="884029925">
          <w:marLeft w:val="0"/>
          <w:marRight w:val="0"/>
          <w:marTop w:val="0"/>
          <w:marBottom w:val="0"/>
          <w:divBdr>
            <w:top w:val="none" w:sz="0" w:space="0" w:color="auto"/>
            <w:left w:val="none" w:sz="0" w:space="0" w:color="auto"/>
            <w:bottom w:val="none" w:sz="0" w:space="0" w:color="auto"/>
            <w:right w:val="none" w:sz="0" w:space="0" w:color="auto"/>
          </w:divBdr>
        </w:div>
        <w:div w:id="660043027">
          <w:marLeft w:val="0"/>
          <w:marRight w:val="0"/>
          <w:marTop w:val="0"/>
          <w:marBottom w:val="0"/>
          <w:divBdr>
            <w:top w:val="none" w:sz="0" w:space="0" w:color="auto"/>
            <w:left w:val="none" w:sz="0" w:space="0" w:color="auto"/>
            <w:bottom w:val="none" w:sz="0" w:space="0" w:color="auto"/>
            <w:right w:val="none" w:sz="0" w:space="0" w:color="auto"/>
          </w:divBdr>
        </w:div>
        <w:div w:id="2139492164">
          <w:marLeft w:val="0"/>
          <w:marRight w:val="0"/>
          <w:marTop w:val="0"/>
          <w:marBottom w:val="0"/>
          <w:divBdr>
            <w:top w:val="none" w:sz="0" w:space="0" w:color="auto"/>
            <w:left w:val="none" w:sz="0" w:space="0" w:color="auto"/>
            <w:bottom w:val="none" w:sz="0" w:space="0" w:color="auto"/>
            <w:right w:val="none" w:sz="0" w:space="0" w:color="auto"/>
          </w:divBdr>
        </w:div>
        <w:div w:id="873271859">
          <w:marLeft w:val="0"/>
          <w:marRight w:val="0"/>
          <w:marTop w:val="0"/>
          <w:marBottom w:val="0"/>
          <w:divBdr>
            <w:top w:val="none" w:sz="0" w:space="0" w:color="auto"/>
            <w:left w:val="none" w:sz="0" w:space="0" w:color="auto"/>
            <w:bottom w:val="none" w:sz="0" w:space="0" w:color="auto"/>
            <w:right w:val="none" w:sz="0" w:space="0" w:color="auto"/>
          </w:divBdr>
        </w:div>
        <w:div w:id="836190096">
          <w:marLeft w:val="0"/>
          <w:marRight w:val="0"/>
          <w:marTop w:val="0"/>
          <w:marBottom w:val="0"/>
          <w:divBdr>
            <w:top w:val="none" w:sz="0" w:space="0" w:color="auto"/>
            <w:left w:val="none" w:sz="0" w:space="0" w:color="auto"/>
            <w:bottom w:val="none" w:sz="0" w:space="0" w:color="auto"/>
            <w:right w:val="none" w:sz="0" w:space="0" w:color="auto"/>
          </w:divBdr>
        </w:div>
        <w:div w:id="194463242">
          <w:marLeft w:val="0"/>
          <w:marRight w:val="0"/>
          <w:marTop w:val="0"/>
          <w:marBottom w:val="0"/>
          <w:divBdr>
            <w:top w:val="none" w:sz="0" w:space="0" w:color="auto"/>
            <w:left w:val="none" w:sz="0" w:space="0" w:color="auto"/>
            <w:bottom w:val="none" w:sz="0" w:space="0" w:color="auto"/>
            <w:right w:val="none" w:sz="0" w:space="0" w:color="auto"/>
          </w:divBdr>
        </w:div>
        <w:div w:id="459615178">
          <w:marLeft w:val="0"/>
          <w:marRight w:val="0"/>
          <w:marTop w:val="0"/>
          <w:marBottom w:val="0"/>
          <w:divBdr>
            <w:top w:val="none" w:sz="0" w:space="0" w:color="auto"/>
            <w:left w:val="none" w:sz="0" w:space="0" w:color="auto"/>
            <w:bottom w:val="none" w:sz="0" w:space="0" w:color="auto"/>
            <w:right w:val="none" w:sz="0" w:space="0" w:color="auto"/>
          </w:divBdr>
        </w:div>
        <w:div w:id="2104760985">
          <w:marLeft w:val="0"/>
          <w:marRight w:val="0"/>
          <w:marTop w:val="0"/>
          <w:marBottom w:val="0"/>
          <w:divBdr>
            <w:top w:val="none" w:sz="0" w:space="0" w:color="auto"/>
            <w:left w:val="none" w:sz="0" w:space="0" w:color="auto"/>
            <w:bottom w:val="none" w:sz="0" w:space="0" w:color="auto"/>
            <w:right w:val="none" w:sz="0" w:space="0" w:color="auto"/>
          </w:divBdr>
        </w:div>
        <w:div w:id="1629241649">
          <w:marLeft w:val="0"/>
          <w:marRight w:val="0"/>
          <w:marTop w:val="0"/>
          <w:marBottom w:val="0"/>
          <w:divBdr>
            <w:top w:val="none" w:sz="0" w:space="0" w:color="auto"/>
            <w:left w:val="none" w:sz="0" w:space="0" w:color="auto"/>
            <w:bottom w:val="none" w:sz="0" w:space="0" w:color="auto"/>
            <w:right w:val="none" w:sz="0" w:space="0" w:color="auto"/>
          </w:divBdr>
        </w:div>
        <w:div w:id="2119372144">
          <w:marLeft w:val="0"/>
          <w:marRight w:val="0"/>
          <w:marTop w:val="0"/>
          <w:marBottom w:val="0"/>
          <w:divBdr>
            <w:top w:val="none" w:sz="0" w:space="0" w:color="auto"/>
            <w:left w:val="none" w:sz="0" w:space="0" w:color="auto"/>
            <w:bottom w:val="none" w:sz="0" w:space="0" w:color="auto"/>
            <w:right w:val="none" w:sz="0" w:space="0" w:color="auto"/>
          </w:divBdr>
        </w:div>
        <w:div w:id="445974283">
          <w:marLeft w:val="0"/>
          <w:marRight w:val="0"/>
          <w:marTop w:val="0"/>
          <w:marBottom w:val="0"/>
          <w:divBdr>
            <w:top w:val="none" w:sz="0" w:space="0" w:color="auto"/>
            <w:left w:val="none" w:sz="0" w:space="0" w:color="auto"/>
            <w:bottom w:val="none" w:sz="0" w:space="0" w:color="auto"/>
            <w:right w:val="none" w:sz="0" w:space="0" w:color="auto"/>
          </w:divBdr>
        </w:div>
        <w:div w:id="1217156065">
          <w:marLeft w:val="0"/>
          <w:marRight w:val="0"/>
          <w:marTop w:val="0"/>
          <w:marBottom w:val="0"/>
          <w:divBdr>
            <w:top w:val="none" w:sz="0" w:space="0" w:color="auto"/>
            <w:left w:val="none" w:sz="0" w:space="0" w:color="auto"/>
            <w:bottom w:val="none" w:sz="0" w:space="0" w:color="auto"/>
            <w:right w:val="none" w:sz="0" w:space="0" w:color="auto"/>
          </w:divBdr>
        </w:div>
        <w:div w:id="2118089169">
          <w:marLeft w:val="0"/>
          <w:marRight w:val="0"/>
          <w:marTop w:val="0"/>
          <w:marBottom w:val="0"/>
          <w:divBdr>
            <w:top w:val="none" w:sz="0" w:space="0" w:color="auto"/>
            <w:left w:val="none" w:sz="0" w:space="0" w:color="auto"/>
            <w:bottom w:val="none" w:sz="0" w:space="0" w:color="auto"/>
            <w:right w:val="none" w:sz="0" w:space="0" w:color="auto"/>
          </w:divBdr>
        </w:div>
        <w:div w:id="1777628379">
          <w:marLeft w:val="0"/>
          <w:marRight w:val="0"/>
          <w:marTop w:val="0"/>
          <w:marBottom w:val="0"/>
          <w:divBdr>
            <w:top w:val="none" w:sz="0" w:space="0" w:color="auto"/>
            <w:left w:val="none" w:sz="0" w:space="0" w:color="auto"/>
            <w:bottom w:val="none" w:sz="0" w:space="0" w:color="auto"/>
            <w:right w:val="none" w:sz="0" w:space="0" w:color="auto"/>
          </w:divBdr>
        </w:div>
      </w:divsChild>
    </w:div>
    <w:div w:id="289480254">
      <w:bodyDiv w:val="1"/>
      <w:marLeft w:val="0"/>
      <w:marRight w:val="0"/>
      <w:marTop w:val="0"/>
      <w:marBottom w:val="0"/>
      <w:divBdr>
        <w:top w:val="none" w:sz="0" w:space="0" w:color="auto"/>
        <w:left w:val="none" w:sz="0" w:space="0" w:color="auto"/>
        <w:bottom w:val="none" w:sz="0" w:space="0" w:color="auto"/>
        <w:right w:val="none" w:sz="0" w:space="0" w:color="auto"/>
      </w:divBdr>
    </w:div>
    <w:div w:id="300035396">
      <w:bodyDiv w:val="1"/>
      <w:marLeft w:val="0"/>
      <w:marRight w:val="0"/>
      <w:marTop w:val="0"/>
      <w:marBottom w:val="0"/>
      <w:divBdr>
        <w:top w:val="none" w:sz="0" w:space="0" w:color="auto"/>
        <w:left w:val="none" w:sz="0" w:space="0" w:color="auto"/>
        <w:bottom w:val="none" w:sz="0" w:space="0" w:color="auto"/>
        <w:right w:val="none" w:sz="0" w:space="0" w:color="auto"/>
      </w:divBdr>
    </w:div>
    <w:div w:id="346104098">
      <w:bodyDiv w:val="1"/>
      <w:marLeft w:val="0"/>
      <w:marRight w:val="0"/>
      <w:marTop w:val="0"/>
      <w:marBottom w:val="0"/>
      <w:divBdr>
        <w:top w:val="none" w:sz="0" w:space="0" w:color="auto"/>
        <w:left w:val="none" w:sz="0" w:space="0" w:color="auto"/>
        <w:bottom w:val="none" w:sz="0" w:space="0" w:color="auto"/>
        <w:right w:val="none" w:sz="0" w:space="0" w:color="auto"/>
      </w:divBdr>
      <w:divsChild>
        <w:div w:id="1522358160">
          <w:marLeft w:val="0"/>
          <w:marRight w:val="0"/>
          <w:marTop w:val="0"/>
          <w:marBottom w:val="0"/>
          <w:divBdr>
            <w:top w:val="none" w:sz="0" w:space="0" w:color="auto"/>
            <w:left w:val="none" w:sz="0" w:space="0" w:color="auto"/>
            <w:bottom w:val="none" w:sz="0" w:space="0" w:color="auto"/>
            <w:right w:val="none" w:sz="0" w:space="0" w:color="auto"/>
          </w:divBdr>
        </w:div>
        <w:div w:id="1154839548">
          <w:marLeft w:val="0"/>
          <w:marRight w:val="0"/>
          <w:marTop w:val="0"/>
          <w:marBottom w:val="0"/>
          <w:divBdr>
            <w:top w:val="none" w:sz="0" w:space="0" w:color="auto"/>
            <w:left w:val="none" w:sz="0" w:space="0" w:color="auto"/>
            <w:bottom w:val="none" w:sz="0" w:space="0" w:color="auto"/>
            <w:right w:val="none" w:sz="0" w:space="0" w:color="auto"/>
          </w:divBdr>
        </w:div>
        <w:div w:id="571431222">
          <w:marLeft w:val="0"/>
          <w:marRight w:val="0"/>
          <w:marTop w:val="0"/>
          <w:marBottom w:val="0"/>
          <w:divBdr>
            <w:top w:val="none" w:sz="0" w:space="0" w:color="auto"/>
            <w:left w:val="none" w:sz="0" w:space="0" w:color="auto"/>
            <w:bottom w:val="none" w:sz="0" w:space="0" w:color="auto"/>
            <w:right w:val="none" w:sz="0" w:space="0" w:color="auto"/>
          </w:divBdr>
        </w:div>
      </w:divsChild>
    </w:div>
    <w:div w:id="393159030">
      <w:bodyDiv w:val="1"/>
      <w:marLeft w:val="0"/>
      <w:marRight w:val="0"/>
      <w:marTop w:val="0"/>
      <w:marBottom w:val="0"/>
      <w:divBdr>
        <w:top w:val="none" w:sz="0" w:space="0" w:color="auto"/>
        <w:left w:val="none" w:sz="0" w:space="0" w:color="auto"/>
        <w:bottom w:val="none" w:sz="0" w:space="0" w:color="auto"/>
        <w:right w:val="none" w:sz="0" w:space="0" w:color="auto"/>
      </w:divBdr>
    </w:div>
    <w:div w:id="433980983">
      <w:bodyDiv w:val="1"/>
      <w:marLeft w:val="0"/>
      <w:marRight w:val="0"/>
      <w:marTop w:val="0"/>
      <w:marBottom w:val="0"/>
      <w:divBdr>
        <w:top w:val="none" w:sz="0" w:space="0" w:color="auto"/>
        <w:left w:val="none" w:sz="0" w:space="0" w:color="auto"/>
        <w:bottom w:val="none" w:sz="0" w:space="0" w:color="auto"/>
        <w:right w:val="none" w:sz="0" w:space="0" w:color="auto"/>
      </w:divBdr>
      <w:divsChild>
        <w:div w:id="1274439747">
          <w:marLeft w:val="0"/>
          <w:marRight w:val="0"/>
          <w:marTop w:val="0"/>
          <w:marBottom w:val="0"/>
          <w:divBdr>
            <w:top w:val="none" w:sz="0" w:space="0" w:color="auto"/>
            <w:left w:val="none" w:sz="0" w:space="0" w:color="auto"/>
            <w:bottom w:val="none" w:sz="0" w:space="0" w:color="auto"/>
            <w:right w:val="none" w:sz="0" w:space="0" w:color="auto"/>
          </w:divBdr>
        </w:div>
        <w:div w:id="2123188740">
          <w:marLeft w:val="0"/>
          <w:marRight w:val="0"/>
          <w:marTop w:val="0"/>
          <w:marBottom w:val="0"/>
          <w:divBdr>
            <w:top w:val="none" w:sz="0" w:space="0" w:color="auto"/>
            <w:left w:val="none" w:sz="0" w:space="0" w:color="auto"/>
            <w:bottom w:val="none" w:sz="0" w:space="0" w:color="auto"/>
            <w:right w:val="none" w:sz="0" w:space="0" w:color="auto"/>
          </w:divBdr>
        </w:div>
      </w:divsChild>
    </w:div>
    <w:div w:id="501631400">
      <w:bodyDiv w:val="1"/>
      <w:marLeft w:val="0"/>
      <w:marRight w:val="0"/>
      <w:marTop w:val="0"/>
      <w:marBottom w:val="0"/>
      <w:divBdr>
        <w:top w:val="none" w:sz="0" w:space="0" w:color="auto"/>
        <w:left w:val="none" w:sz="0" w:space="0" w:color="auto"/>
        <w:bottom w:val="none" w:sz="0" w:space="0" w:color="auto"/>
        <w:right w:val="none" w:sz="0" w:space="0" w:color="auto"/>
      </w:divBdr>
      <w:divsChild>
        <w:div w:id="954990923">
          <w:marLeft w:val="0"/>
          <w:marRight w:val="0"/>
          <w:marTop w:val="0"/>
          <w:marBottom w:val="0"/>
          <w:divBdr>
            <w:top w:val="none" w:sz="0" w:space="0" w:color="auto"/>
            <w:left w:val="none" w:sz="0" w:space="0" w:color="auto"/>
            <w:bottom w:val="none" w:sz="0" w:space="0" w:color="auto"/>
            <w:right w:val="none" w:sz="0" w:space="0" w:color="auto"/>
          </w:divBdr>
        </w:div>
        <w:div w:id="449250948">
          <w:marLeft w:val="0"/>
          <w:marRight w:val="0"/>
          <w:marTop w:val="0"/>
          <w:marBottom w:val="0"/>
          <w:divBdr>
            <w:top w:val="none" w:sz="0" w:space="0" w:color="auto"/>
            <w:left w:val="none" w:sz="0" w:space="0" w:color="auto"/>
            <w:bottom w:val="none" w:sz="0" w:space="0" w:color="auto"/>
            <w:right w:val="none" w:sz="0" w:space="0" w:color="auto"/>
          </w:divBdr>
        </w:div>
        <w:div w:id="2035425164">
          <w:marLeft w:val="0"/>
          <w:marRight w:val="0"/>
          <w:marTop w:val="0"/>
          <w:marBottom w:val="0"/>
          <w:divBdr>
            <w:top w:val="none" w:sz="0" w:space="0" w:color="auto"/>
            <w:left w:val="none" w:sz="0" w:space="0" w:color="auto"/>
            <w:bottom w:val="none" w:sz="0" w:space="0" w:color="auto"/>
            <w:right w:val="none" w:sz="0" w:space="0" w:color="auto"/>
          </w:divBdr>
        </w:div>
        <w:div w:id="1490829645">
          <w:marLeft w:val="0"/>
          <w:marRight w:val="0"/>
          <w:marTop w:val="0"/>
          <w:marBottom w:val="0"/>
          <w:divBdr>
            <w:top w:val="none" w:sz="0" w:space="0" w:color="auto"/>
            <w:left w:val="none" w:sz="0" w:space="0" w:color="auto"/>
            <w:bottom w:val="none" w:sz="0" w:space="0" w:color="auto"/>
            <w:right w:val="none" w:sz="0" w:space="0" w:color="auto"/>
          </w:divBdr>
        </w:div>
        <w:div w:id="1176193791">
          <w:marLeft w:val="0"/>
          <w:marRight w:val="0"/>
          <w:marTop w:val="0"/>
          <w:marBottom w:val="0"/>
          <w:divBdr>
            <w:top w:val="none" w:sz="0" w:space="0" w:color="auto"/>
            <w:left w:val="none" w:sz="0" w:space="0" w:color="auto"/>
            <w:bottom w:val="none" w:sz="0" w:space="0" w:color="auto"/>
            <w:right w:val="none" w:sz="0" w:space="0" w:color="auto"/>
          </w:divBdr>
        </w:div>
        <w:div w:id="714046974">
          <w:marLeft w:val="0"/>
          <w:marRight w:val="0"/>
          <w:marTop w:val="0"/>
          <w:marBottom w:val="0"/>
          <w:divBdr>
            <w:top w:val="none" w:sz="0" w:space="0" w:color="auto"/>
            <w:left w:val="none" w:sz="0" w:space="0" w:color="auto"/>
            <w:bottom w:val="none" w:sz="0" w:space="0" w:color="auto"/>
            <w:right w:val="none" w:sz="0" w:space="0" w:color="auto"/>
          </w:divBdr>
        </w:div>
        <w:div w:id="964972170">
          <w:marLeft w:val="0"/>
          <w:marRight w:val="0"/>
          <w:marTop w:val="0"/>
          <w:marBottom w:val="0"/>
          <w:divBdr>
            <w:top w:val="none" w:sz="0" w:space="0" w:color="auto"/>
            <w:left w:val="none" w:sz="0" w:space="0" w:color="auto"/>
            <w:bottom w:val="none" w:sz="0" w:space="0" w:color="auto"/>
            <w:right w:val="none" w:sz="0" w:space="0" w:color="auto"/>
          </w:divBdr>
        </w:div>
        <w:div w:id="335349907">
          <w:marLeft w:val="0"/>
          <w:marRight w:val="0"/>
          <w:marTop w:val="0"/>
          <w:marBottom w:val="0"/>
          <w:divBdr>
            <w:top w:val="none" w:sz="0" w:space="0" w:color="auto"/>
            <w:left w:val="none" w:sz="0" w:space="0" w:color="auto"/>
            <w:bottom w:val="none" w:sz="0" w:space="0" w:color="auto"/>
            <w:right w:val="none" w:sz="0" w:space="0" w:color="auto"/>
          </w:divBdr>
        </w:div>
        <w:div w:id="112989826">
          <w:marLeft w:val="0"/>
          <w:marRight w:val="0"/>
          <w:marTop w:val="0"/>
          <w:marBottom w:val="0"/>
          <w:divBdr>
            <w:top w:val="none" w:sz="0" w:space="0" w:color="auto"/>
            <w:left w:val="none" w:sz="0" w:space="0" w:color="auto"/>
            <w:bottom w:val="none" w:sz="0" w:space="0" w:color="auto"/>
            <w:right w:val="none" w:sz="0" w:space="0" w:color="auto"/>
          </w:divBdr>
        </w:div>
        <w:div w:id="271669455">
          <w:marLeft w:val="0"/>
          <w:marRight w:val="0"/>
          <w:marTop w:val="0"/>
          <w:marBottom w:val="0"/>
          <w:divBdr>
            <w:top w:val="none" w:sz="0" w:space="0" w:color="auto"/>
            <w:left w:val="none" w:sz="0" w:space="0" w:color="auto"/>
            <w:bottom w:val="none" w:sz="0" w:space="0" w:color="auto"/>
            <w:right w:val="none" w:sz="0" w:space="0" w:color="auto"/>
          </w:divBdr>
        </w:div>
        <w:div w:id="658535684">
          <w:marLeft w:val="0"/>
          <w:marRight w:val="0"/>
          <w:marTop w:val="0"/>
          <w:marBottom w:val="0"/>
          <w:divBdr>
            <w:top w:val="none" w:sz="0" w:space="0" w:color="auto"/>
            <w:left w:val="none" w:sz="0" w:space="0" w:color="auto"/>
            <w:bottom w:val="none" w:sz="0" w:space="0" w:color="auto"/>
            <w:right w:val="none" w:sz="0" w:space="0" w:color="auto"/>
          </w:divBdr>
        </w:div>
        <w:div w:id="1443913891">
          <w:marLeft w:val="0"/>
          <w:marRight w:val="0"/>
          <w:marTop w:val="0"/>
          <w:marBottom w:val="0"/>
          <w:divBdr>
            <w:top w:val="none" w:sz="0" w:space="0" w:color="auto"/>
            <w:left w:val="none" w:sz="0" w:space="0" w:color="auto"/>
            <w:bottom w:val="none" w:sz="0" w:space="0" w:color="auto"/>
            <w:right w:val="none" w:sz="0" w:space="0" w:color="auto"/>
          </w:divBdr>
        </w:div>
        <w:div w:id="1618871157">
          <w:marLeft w:val="0"/>
          <w:marRight w:val="0"/>
          <w:marTop w:val="0"/>
          <w:marBottom w:val="0"/>
          <w:divBdr>
            <w:top w:val="none" w:sz="0" w:space="0" w:color="auto"/>
            <w:left w:val="none" w:sz="0" w:space="0" w:color="auto"/>
            <w:bottom w:val="none" w:sz="0" w:space="0" w:color="auto"/>
            <w:right w:val="none" w:sz="0" w:space="0" w:color="auto"/>
          </w:divBdr>
        </w:div>
        <w:div w:id="487134268">
          <w:marLeft w:val="0"/>
          <w:marRight w:val="0"/>
          <w:marTop w:val="0"/>
          <w:marBottom w:val="0"/>
          <w:divBdr>
            <w:top w:val="none" w:sz="0" w:space="0" w:color="auto"/>
            <w:left w:val="none" w:sz="0" w:space="0" w:color="auto"/>
            <w:bottom w:val="none" w:sz="0" w:space="0" w:color="auto"/>
            <w:right w:val="none" w:sz="0" w:space="0" w:color="auto"/>
          </w:divBdr>
        </w:div>
        <w:div w:id="1109542253">
          <w:marLeft w:val="0"/>
          <w:marRight w:val="0"/>
          <w:marTop w:val="0"/>
          <w:marBottom w:val="0"/>
          <w:divBdr>
            <w:top w:val="none" w:sz="0" w:space="0" w:color="auto"/>
            <w:left w:val="none" w:sz="0" w:space="0" w:color="auto"/>
            <w:bottom w:val="none" w:sz="0" w:space="0" w:color="auto"/>
            <w:right w:val="none" w:sz="0" w:space="0" w:color="auto"/>
          </w:divBdr>
        </w:div>
        <w:div w:id="2007127097">
          <w:marLeft w:val="0"/>
          <w:marRight w:val="0"/>
          <w:marTop w:val="0"/>
          <w:marBottom w:val="0"/>
          <w:divBdr>
            <w:top w:val="none" w:sz="0" w:space="0" w:color="auto"/>
            <w:left w:val="none" w:sz="0" w:space="0" w:color="auto"/>
            <w:bottom w:val="none" w:sz="0" w:space="0" w:color="auto"/>
            <w:right w:val="none" w:sz="0" w:space="0" w:color="auto"/>
          </w:divBdr>
        </w:div>
        <w:div w:id="990719548">
          <w:marLeft w:val="0"/>
          <w:marRight w:val="0"/>
          <w:marTop w:val="0"/>
          <w:marBottom w:val="0"/>
          <w:divBdr>
            <w:top w:val="none" w:sz="0" w:space="0" w:color="auto"/>
            <w:left w:val="none" w:sz="0" w:space="0" w:color="auto"/>
            <w:bottom w:val="none" w:sz="0" w:space="0" w:color="auto"/>
            <w:right w:val="none" w:sz="0" w:space="0" w:color="auto"/>
          </w:divBdr>
        </w:div>
        <w:div w:id="1262494968">
          <w:marLeft w:val="0"/>
          <w:marRight w:val="0"/>
          <w:marTop w:val="0"/>
          <w:marBottom w:val="0"/>
          <w:divBdr>
            <w:top w:val="none" w:sz="0" w:space="0" w:color="auto"/>
            <w:left w:val="none" w:sz="0" w:space="0" w:color="auto"/>
            <w:bottom w:val="none" w:sz="0" w:space="0" w:color="auto"/>
            <w:right w:val="none" w:sz="0" w:space="0" w:color="auto"/>
          </w:divBdr>
        </w:div>
        <w:div w:id="1611356207">
          <w:marLeft w:val="0"/>
          <w:marRight w:val="0"/>
          <w:marTop w:val="0"/>
          <w:marBottom w:val="0"/>
          <w:divBdr>
            <w:top w:val="none" w:sz="0" w:space="0" w:color="auto"/>
            <w:left w:val="none" w:sz="0" w:space="0" w:color="auto"/>
            <w:bottom w:val="none" w:sz="0" w:space="0" w:color="auto"/>
            <w:right w:val="none" w:sz="0" w:space="0" w:color="auto"/>
          </w:divBdr>
        </w:div>
        <w:div w:id="521167224">
          <w:marLeft w:val="0"/>
          <w:marRight w:val="0"/>
          <w:marTop w:val="0"/>
          <w:marBottom w:val="0"/>
          <w:divBdr>
            <w:top w:val="none" w:sz="0" w:space="0" w:color="auto"/>
            <w:left w:val="none" w:sz="0" w:space="0" w:color="auto"/>
            <w:bottom w:val="none" w:sz="0" w:space="0" w:color="auto"/>
            <w:right w:val="none" w:sz="0" w:space="0" w:color="auto"/>
          </w:divBdr>
        </w:div>
        <w:div w:id="1269463873">
          <w:marLeft w:val="0"/>
          <w:marRight w:val="0"/>
          <w:marTop w:val="0"/>
          <w:marBottom w:val="0"/>
          <w:divBdr>
            <w:top w:val="none" w:sz="0" w:space="0" w:color="auto"/>
            <w:left w:val="none" w:sz="0" w:space="0" w:color="auto"/>
            <w:bottom w:val="none" w:sz="0" w:space="0" w:color="auto"/>
            <w:right w:val="none" w:sz="0" w:space="0" w:color="auto"/>
          </w:divBdr>
        </w:div>
        <w:div w:id="480313897">
          <w:marLeft w:val="0"/>
          <w:marRight w:val="0"/>
          <w:marTop w:val="0"/>
          <w:marBottom w:val="0"/>
          <w:divBdr>
            <w:top w:val="none" w:sz="0" w:space="0" w:color="auto"/>
            <w:left w:val="none" w:sz="0" w:space="0" w:color="auto"/>
            <w:bottom w:val="none" w:sz="0" w:space="0" w:color="auto"/>
            <w:right w:val="none" w:sz="0" w:space="0" w:color="auto"/>
          </w:divBdr>
        </w:div>
        <w:div w:id="1562324924">
          <w:marLeft w:val="0"/>
          <w:marRight w:val="0"/>
          <w:marTop w:val="0"/>
          <w:marBottom w:val="0"/>
          <w:divBdr>
            <w:top w:val="none" w:sz="0" w:space="0" w:color="auto"/>
            <w:left w:val="none" w:sz="0" w:space="0" w:color="auto"/>
            <w:bottom w:val="none" w:sz="0" w:space="0" w:color="auto"/>
            <w:right w:val="none" w:sz="0" w:space="0" w:color="auto"/>
          </w:divBdr>
        </w:div>
        <w:div w:id="1115909062">
          <w:marLeft w:val="0"/>
          <w:marRight w:val="0"/>
          <w:marTop w:val="0"/>
          <w:marBottom w:val="0"/>
          <w:divBdr>
            <w:top w:val="none" w:sz="0" w:space="0" w:color="auto"/>
            <w:left w:val="none" w:sz="0" w:space="0" w:color="auto"/>
            <w:bottom w:val="none" w:sz="0" w:space="0" w:color="auto"/>
            <w:right w:val="none" w:sz="0" w:space="0" w:color="auto"/>
          </w:divBdr>
        </w:div>
        <w:div w:id="634455194">
          <w:marLeft w:val="0"/>
          <w:marRight w:val="0"/>
          <w:marTop w:val="0"/>
          <w:marBottom w:val="0"/>
          <w:divBdr>
            <w:top w:val="none" w:sz="0" w:space="0" w:color="auto"/>
            <w:left w:val="none" w:sz="0" w:space="0" w:color="auto"/>
            <w:bottom w:val="none" w:sz="0" w:space="0" w:color="auto"/>
            <w:right w:val="none" w:sz="0" w:space="0" w:color="auto"/>
          </w:divBdr>
        </w:div>
      </w:divsChild>
    </w:div>
    <w:div w:id="513305334">
      <w:bodyDiv w:val="1"/>
      <w:marLeft w:val="0"/>
      <w:marRight w:val="0"/>
      <w:marTop w:val="0"/>
      <w:marBottom w:val="0"/>
      <w:divBdr>
        <w:top w:val="none" w:sz="0" w:space="0" w:color="auto"/>
        <w:left w:val="none" w:sz="0" w:space="0" w:color="auto"/>
        <w:bottom w:val="none" w:sz="0" w:space="0" w:color="auto"/>
        <w:right w:val="none" w:sz="0" w:space="0" w:color="auto"/>
      </w:divBdr>
    </w:div>
    <w:div w:id="555512144">
      <w:bodyDiv w:val="1"/>
      <w:marLeft w:val="0"/>
      <w:marRight w:val="0"/>
      <w:marTop w:val="0"/>
      <w:marBottom w:val="0"/>
      <w:divBdr>
        <w:top w:val="none" w:sz="0" w:space="0" w:color="auto"/>
        <w:left w:val="none" w:sz="0" w:space="0" w:color="auto"/>
        <w:bottom w:val="none" w:sz="0" w:space="0" w:color="auto"/>
        <w:right w:val="none" w:sz="0" w:space="0" w:color="auto"/>
      </w:divBdr>
    </w:div>
    <w:div w:id="644705907">
      <w:bodyDiv w:val="1"/>
      <w:marLeft w:val="0"/>
      <w:marRight w:val="0"/>
      <w:marTop w:val="0"/>
      <w:marBottom w:val="0"/>
      <w:divBdr>
        <w:top w:val="none" w:sz="0" w:space="0" w:color="auto"/>
        <w:left w:val="none" w:sz="0" w:space="0" w:color="auto"/>
        <w:bottom w:val="none" w:sz="0" w:space="0" w:color="auto"/>
        <w:right w:val="none" w:sz="0" w:space="0" w:color="auto"/>
      </w:divBdr>
    </w:div>
    <w:div w:id="710497883">
      <w:bodyDiv w:val="1"/>
      <w:marLeft w:val="0"/>
      <w:marRight w:val="0"/>
      <w:marTop w:val="0"/>
      <w:marBottom w:val="0"/>
      <w:divBdr>
        <w:top w:val="none" w:sz="0" w:space="0" w:color="auto"/>
        <w:left w:val="none" w:sz="0" w:space="0" w:color="auto"/>
        <w:bottom w:val="none" w:sz="0" w:space="0" w:color="auto"/>
        <w:right w:val="none" w:sz="0" w:space="0" w:color="auto"/>
      </w:divBdr>
      <w:divsChild>
        <w:div w:id="978609919">
          <w:marLeft w:val="0"/>
          <w:marRight w:val="0"/>
          <w:marTop w:val="0"/>
          <w:marBottom w:val="0"/>
          <w:divBdr>
            <w:top w:val="none" w:sz="0" w:space="0" w:color="auto"/>
            <w:left w:val="none" w:sz="0" w:space="0" w:color="auto"/>
            <w:bottom w:val="none" w:sz="0" w:space="0" w:color="auto"/>
            <w:right w:val="none" w:sz="0" w:space="0" w:color="auto"/>
          </w:divBdr>
        </w:div>
        <w:div w:id="1799639957">
          <w:marLeft w:val="0"/>
          <w:marRight w:val="0"/>
          <w:marTop w:val="0"/>
          <w:marBottom w:val="0"/>
          <w:divBdr>
            <w:top w:val="none" w:sz="0" w:space="0" w:color="auto"/>
            <w:left w:val="none" w:sz="0" w:space="0" w:color="auto"/>
            <w:bottom w:val="none" w:sz="0" w:space="0" w:color="auto"/>
            <w:right w:val="none" w:sz="0" w:space="0" w:color="auto"/>
          </w:divBdr>
        </w:div>
        <w:div w:id="565722554">
          <w:marLeft w:val="0"/>
          <w:marRight w:val="0"/>
          <w:marTop w:val="0"/>
          <w:marBottom w:val="0"/>
          <w:divBdr>
            <w:top w:val="none" w:sz="0" w:space="0" w:color="auto"/>
            <w:left w:val="none" w:sz="0" w:space="0" w:color="auto"/>
            <w:bottom w:val="none" w:sz="0" w:space="0" w:color="auto"/>
            <w:right w:val="none" w:sz="0" w:space="0" w:color="auto"/>
          </w:divBdr>
        </w:div>
      </w:divsChild>
    </w:div>
    <w:div w:id="713191774">
      <w:bodyDiv w:val="1"/>
      <w:marLeft w:val="0"/>
      <w:marRight w:val="0"/>
      <w:marTop w:val="0"/>
      <w:marBottom w:val="0"/>
      <w:divBdr>
        <w:top w:val="none" w:sz="0" w:space="0" w:color="auto"/>
        <w:left w:val="none" w:sz="0" w:space="0" w:color="auto"/>
        <w:bottom w:val="none" w:sz="0" w:space="0" w:color="auto"/>
        <w:right w:val="none" w:sz="0" w:space="0" w:color="auto"/>
      </w:divBdr>
    </w:div>
    <w:div w:id="831531476">
      <w:bodyDiv w:val="1"/>
      <w:marLeft w:val="0"/>
      <w:marRight w:val="0"/>
      <w:marTop w:val="0"/>
      <w:marBottom w:val="0"/>
      <w:divBdr>
        <w:top w:val="none" w:sz="0" w:space="0" w:color="auto"/>
        <w:left w:val="none" w:sz="0" w:space="0" w:color="auto"/>
        <w:bottom w:val="none" w:sz="0" w:space="0" w:color="auto"/>
        <w:right w:val="none" w:sz="0" w:space="0" w:color="auto"/>
      </w:divBdr>
    </w:div>
    <w:div w:id="946962320">
      <w:bodyDiv w:val="1"/>
      <w:marLeft w:val="0"/>
      <w:marRight w:val="0"/>
      <w:marTop w:val="0"/>
      <w:marBottom w:val="0"/>
      <w:divBdr>
        <w:top w:val="none" w:sz="0" w:space="0" w:color="auto"/>
        <w:left w:val="none" w:sz="0" w:space="0" w:color="auto"/>
        <w:bottom w:val="none" w:sz="0" w:space="0" w:color="auto"/>
        <w:right w:val="none" w:sz="0" w:space="0" w:color="auto"/>
      </w:divBdr>
    </w:div>
    <w:div w:id="961694795">
      <w:bodyDiv w:val="1"/>
      <w:marLeft w:val="0"/>
      <w:marRight w:val="0"/>
      <w:marTop w:val="0"/>
      <w:marBottom w:val="0"/>
      <w:divBdr>
        <w:top w:val="none" w:sz="0" w:space="0" w:color="auto"/>
        <w:left w:val="none" w:sz="0" w:space="0" w:color="auto"/>
        <w:bottom w:val="none" w:sz="0" w:space="0" w:color="auto"/>
        <w:right w:val="none" w:sz="0" w:space="0" w:color="auto"/>
      </w:divBdr>
    </w:div>
    <w:div w:id="980697866">
      <w:bodyDiv w:val="1"/>
      <w:marLeft w:val="0"/>
      <w:marRight w:val="0"/>
      <w:marTop w:val="0"/>
      <w:marBottom w:val="0"/>
      <w:divBdr>
        <w:top w:val="none" w:sz="0" w:space="0" w:color="auto"/>
        <w:left w:val="none" w:sz="0" w:space="0" w:color="auto"/>
        <w:bottom w:val="none" w:sz="0" w:space="0" w:color="auto"/>
        <w:right w:val="none" w:sz="0" w:space="0" w:color="auto"/>
      </w:divBdr>
    </w:div>
    <w:div w:id="1110779714">
      <w:bodyDiv w:val="1"/>
      <w:marLeft w:val="0"/>
      <w:marRight w:val="0"/>
      <w:marTop w:val="0"/>
      <w:marBottom w:val="0"/>
      <w:divBdr>
        <w:top w:val="none" w:sz="0" w:space="0" w:color="auto"/>
        <w:left w:val="none" w:sz="0" w:space="0" w:color="auto"/>
        <w:bottom w:val="none" w:sz="0" w:space="0" w:color="auto"/>
        <w:right w:val="none" w:sz="0" w:space="0" w:color="auto"/>
      </w:divBdr>
    </w:div>
    <w:div w:id="1177501580">
      <w:bodyDiv w:val="1"/>
      <w:marLeft w:val="0"/>
      <w:marRight w:val="0"/>
      <w:marTop w:val="0"/>
      <w:marBottom w:val="0"/>
      <w:divBdr>
        <w:top w:val="none" w:sz="0" w:space="0" w:color="auto"/>
        <w:left w:val="none" w:sz="0" w:space="0" w:color="auto"/>
        <w:bottom w:val="none" w:sz="0" w:space="0" w:color="auto"/>
        <w:right w:val="none" w:sz="0" w:space="0" w:color="auto"/>
      </w:divBdr>
    </w:div>
    <w:div w:id="1187015154">
      <w:bodyDiv w:val="1"/>
      <w:marLeft w:val="0"/>
      <w:marRight w:val="0"/>
      <w:marTop w:val="0"/>
      <w:marBottom w:val="0"/>
      <w:divBdr>
        <w:top w:val="none" w:sz="0" w:space="0" w:color="auto"/>
        <w:left w:val="none" w:sz="0" w:space="0" w:color="auto"/>
        <w:bottom w:val="none" w:sz="0" w:space="0" w:color="auto"/>
        <w:right w:val="none" w:sz="0" w:space="0" w:color="auto"/>
      </w:divBdr>
    </w:div>
    <w:div w:id="1230733113">
      <w:bodyDiv w:val="1"/>
      <w:marLeft w:val="0"/>
      <w:marRight w:val="0"/>
      <w:marTop w:val="0"/>
      <w:marBottom w:val="0"/>
      <w:divBdr>
        <w:top w:val="none" w:sz="0" w:space="0" w:color="auto"/>
        <w:left w:val="none" w:sz="0" w:space="0" w:color="auto"/>
        <w:bottom w:val="none" w:sz="0" w:space="0" w:color="auto"/>
        <w:right w:val="none" w:sz="0" w:space="0" w:color="auto"/>
      </w:divBdr>
      <w:divsChild>
        <w:div w:id="35010494">
          <w:marLeft w:val="0"/>
          <w:marRight w:val="0"/>
          <w:marTop w:val="0"/>
          <w:marBottom w:val="0"/>
          <w:divBdr>
            <w:top w:val="none" w:sz="0" w:space="0" w:color="auto"/>
            <w:left w:val="none" w:sz="0" w:space="0" w:color="auto"/>
            <w:bottom w:val="none" w:sz="0" w:space="0" w:color="auto"/>
            <w:right w:val="none" w:sz="0" w:space="0" w:color="auto"/>
          </w:divBdr>
        </w:div>
        <w:div w:id="369303790">
          <w:marLeft w:val="0"/>
          <w:marRight w:val="0"/>
          <w:marTop w:val="0"/>
          <w:marBottom w:val="0"/>
          <w:divBdr>
            <w:top w:val="none" w:sz="0" w:space="0" w:color="auto"/>
            <w:left w:val="none" w:sz="0" w:space="0" w:color="auto"/>
            <w:bottom w:val="none" w:sz="0" w:space="0" w:color="auto"/>
            <w:right w:val="none" w:sz="0" w:space="0" w:color="auto"/>
          </w:divBdr>
        </w:div>
        <w:div w:id="1718968196">
          <w:marLeft w:val="0"/>
          <w:marRight w:val="0"/>
          <w:marTop w:val="0"/>
          <w:marBottom w:val="0"/>
          <w:divBdr>
            <w:top w:val="none" w:sz="0" w:space="0" w:color="auto"/>
            <w:left w:val="none" w:sz="0" w:space="0" w:color="auto"/>
            <w:bottom w:val="none" w:sz="0" w:space="0" w:color="auto"/>
            <w:right w:val="none" w:sz="0" w:space="0" w:color="auto"/>
          </w:divBdr>
        </w:div>
        <w:div w:id="1939211630">
          <w:marLeft w:val="0"/>
          <w:marRight w:val="0"/>
          <w:marTop w:val="0"/>
          <w:marBottom w:val="0"/>
          <w:divBdr>
            <w:top w:val="none" w:sz="0" w:space="0" w:color="auto"/>
            <w:left w:val="none" w:sz="0" w:space="0" w:color="auto"/>
            <w:bottom w:val="none" w:sz="0" w:space="0" w:color="auto"/>
            <w:right w:val="none" w:sz="0" w:space="0" w:color="auto"/>
          </w:divBdr>
        </w:div>
        <w:div w:id="1576160338">
          <w:marLeft w:val="0"/>
          <w:marRight w:val="0"/>
          <w:marTop w:val="0"/>
          <w:marBottom w:val="0"/>
          <w:divBdr>
            <w:top w:val="none" w:sz="0" w:space="0" w:color="auto"/>
            <w:left w:val="none" w:sz="0" w:space="0" w:color="auto"/>
            <w:bottom w:val="none" w:sz="0" w:space="0" w:color="auto"/>
            <w:right w:val="none" w:sz="0" w:space="0" w:color="auto"/>
          </w:divBdr>
        </w:div>
        <w:div w:id="2076007217">
          <w:marLeft w:val="0"/>
          <w:marRight w:val="0"/>
          <w:marTop w:val="0"/>
          <w:marBottom w:val="0"/>
          <w:divBdr>
            <w:top w:val="none" w:sz="0" w:space="0" w:color="auto"/>
            <w:left w:val="none" w:sz="0" w:space="0" w:color="auto"/>
            <w:bottom w:val="none" w:sz="0" w:space="0" w:color="auto"/>
            <w:right w:val="none" w:sz="0" w:space="0" w:color="auto"/>
          </w:divBdr>
        </w:div>
        <w:div w:id="482621629">
          <w:marLeft w:val="0"/>
          <w:marRight w:val="0"/>
          <w:marTop w:val="0"/>
          <w:marBottom w:val="0"/>
          <w:divBdr>
            <w:top w:val="none" w:sz="0" w:space="0" w:color="auto"/>
            <w:left w:val="none" w:sz="0" w:space="0" w:color="auto"/>
            <w:bottom w:val="none" w:sz="0" w:space="0" w:color="auto"/>
            <w:right w:val="none" w:sz="0" w:space="0" w:color="auto"/>
          </w:divBdr>
        </w:div>
        <w:div w:id="1281183308">
          <w:marLeft w:val="0"/>
          <w:marRight w:val="0"/>
          <w:marTop w:val="0"/>
          <w:marBottom w:val="0"/>
          <w:divBdr>
            <w:top w:val="none" w:sz="0" w:space="0" w:color="auto"/>
            <w:left w:val="none" w:sz="0" w:space="0" w:color="auto"/>
            <w:bottom w:val="none" w:sz="0" w:space="0" w:color="auto"/>
            <w:right w:val="none" w:sz="0" w:space="0" w:color="auto"/>
          </w:divBdr>
        </w:div>
        <w:div w:id="1238515093">
          <w:marLeft w:val="0"/>
          <w:marRight w:val="0"/>
          <w:marTop w:val="0"/>
          <w:marBottom w:val="0"/>
          <w:divBdr>
            <w:top w:val="none" w:sz="0" w:space="0" w:color="auto"/>
            <w:left w:val="none" w:sz="0" w:space="0" w:color="auto"/>
            <w:bottom w:val="none" w:sz="0" w:space="0" w:color="auto"/>
            <w:right w:val="none" w:sz="0" w:space="0" w:color="auto"/>
          </w:divBdr>
        </w:div>
        <w:div w:id="131751430">
          <w:marLeft w:val="0"/>
          <w:marRight w:val="0"/>
          <w:marTop w:val="0"/>
          <w:marBottom w:val="0"/>
          <w:divBdr>
            <w:top w:val="none" w:sz="0" w:space="0" w:color="auto"/>
            <w:left w:val="none" w:sz="0" w:space="0" w:color="auto"/>
            <w:bottom w:val="none" w:sz="0" w:space="0" w:color="auto"/>
            <w:right w:val="none" w:sz="0" w:space="0" w:color="auto"/>
          </w:divBdr>
        </w:div>
        <w:div w:id="946733454">
          <w:marLeft w:val="0"/>
          <w:marRight w:val="0"/>
          <w:marTop w:val="0"/>
          <w:marBottom w:val="0"/>
          <w:divBdr>
            <w:top w:val="none" w:sz="0" w:space="0" w:color="auto"/>
            <w:left w:val="none" w:sz="0" w:space="0" w:color="auto"/>
            <w:bottom w:val="none" w:sz="0" w:space="0" w:color="auto"/>
            <w:right w:val="none" w:sz="0" w:space="0" w:color="auto"/>
          </w:divBdr>
        </w:div>
        <w:div w:id="888225757">
          <w:marLeft w:val="0"/>
          <w:marRight w:val="0"/>
          <w:marTop w:val="0"/>
          <w:marBottom w:val="0"/>
          <w:divBdr>
            <w:top w:val="none" w:sz="0" w:space="0" w:color="auto"/>
            <w:left w:val="none" w:sz="0" w:space="0" w:color="auto"/>
            <w:bottom w:val="none" w:sz="0" w:space="0" w:color="auto"/>
            <w:right w:val="none" w:sz="0" w:space="0" w:color="auto"/>
          </w:divBdr>
        </w:div>
        <w:div w:id="508567559">
          <w:marLeft w:val="0"/>
          <w:marRight w:val="0"/>
          <w:marTop w:val="0"/>
          <w:marBottom w:val="0"/>
          <w:divBdr>
            <w:top w:val="none" w:sz="0" w:space="0" w:color="auto"/>
            <w:left w:val="none" w:sz="0" w:space="0" w:color="auto"/>
            <w:bottom w:val="none" w:sz="0" w:space="0" w:color="auto"/>
            <w:right w:val="none" w:sz="0" w:space="0" w:color="auto"/>
          </w:divBdr>
        </w:div>
      </w:divsChild>
    </w:div>
    <w:div w:id="1249775552">
      <w:bodyDiv w:val="1"/>
      <w:marLeft w:val="0"/>
      <w:marRight w:val="0"/>
      <w:marTop w:val="0"/>
      <w:marBottom w:val="0"/>
      <w:divBdr>
        <w:top w:val="none" w:sz="0" w:space="0" w:color="auto"/>
        <w:left w:val="none" w:sz="0" w:space="0" w:color="auto"/>
        <w:bottom w:val="none" w:sz="0" w:space="0" w:color="auto"/>
        <w:right w:val="none" w:sz="0" w:space="0" w:color="auto"/>
      </w:divBdr>
    </w:div>
    <w:div w:id="1309095135">
      <w:bodyDiv w:val="1"/>
      <w:marLeft w:val="0"/>
      <w:marRight w:val="0"/>
      <w:marTop w:val="0"/>
      <w:marBottom w:val="0"/>
      <w:divBdr>
        <w:top w:val="none" w:sz="0" w:space="0" w:color="auto"/>
        <w:left w:val="none" w:sz="0" w:space="0" w:color="auto"/>
        <w:bottom w:val="none" w:sz="0" w:space="0" w:color="auto"/>
        <w:right w:val="none" w:sz="0" w:space="0" w:color="auto"/>
      </w:divBdr>
      <w:divsChild>
        <w:div w:id="91752827">
          <w:marLeft w:val="0"/>
          <w:marRight w:val="0"/>
          <w:marTop w:val="0"/>
          <w:marBottom w:val="0"/>
          <w:divBdr>
            <w:top w:val="none" w:sz="0" w:space="0" w:color="auto"/>
            <w:left w:val="none" w:sz="0" w:space="0" w:color="auto"/>
            <w:bottom w:val="none" w:sz="0" w:space="0" w:color="auto"/>
            <w:right w:val="none" w:sz="0" w:space="0" w:color="auto"/>
          </w:divBdr>
        </w:div>
        <w:div w:id="865993890">
          <w:marLeft w:val="0"/>
          <w:marRight w:val="0"/>
          <w:marTop w:val="0"/>
          <w:marBottom w:val="0"/>
          <w:divBdr>
            <w:top w:val="none" w:sz="0" w:space="0" w:color="auto"/>
            <w:left w:val="none" w:sz="0" w:space="0" w:color="auto"/>
            <w:bottom w:val="none" w:sz="0" w:space="0" w:color="auto"/>
            <w:right w:val="none" w:sz="0" w:space="0" w:color="auto"/>
          </w:divBdr>
        </w:div>
        <w:div w:id="1009721568">
          <w:marLeft w:val="0"/>
          <w:marRight w:val="0"/>
          <w:marTop w:val="0"/>
          <w:marBottom w:val="0"/>
          <w:divBdr>
            <w:top w:val="none" w:sz="0" w:space="0" w:color="auto"/>
            <w:left w:val="none" w:sz="0" w:space="0" w:color="auto"/>
            <w:bottom w:val="none" w:sz="0" w:space="0" w:color="auto"/>
            <w:right w:val="none" w:sz="0" w:space="0" w:color="auto"/>
          </w:divBdr>
        </w:div>
        <w:div w:id="936474971">
          <w:marLeft w:val="0"/>
          <w:marRight w:val="0"/>
          <w:marTop w:val="0"/>
          <w:marBottom w:val="0"/>
          <w:divBdr>
            <w:top w:val="none" w:sz="0" w:space="0" w:color="auto"/>
            <w:left w:val="none" w:sz="0" w:space="0" w:color="auto"/>
            <w:bottom w:val="none" w:sz="0" w:space="0" w:color="auto"/>
            <w:right w:val="none" w:sz="0" w:space="0" w:color="auto"/>
          </w:divBdr>
        </w:div>
        <w:div w:id="1457335818">
          <w:marLeft w:val="0"/>
          <w:marRight w:val="0"/>
          <w:marTop w:val="0"/>
          <w:marBottom w:val="0"/>
          <w:divBdr>
            <w:top w:val="none" w:sz="0" w:space="0" w:color="auto"/>
            <w:left w:val="none" w:sz="0" w:space="0" w:color="auto"/>
            <w:bottom w:val="none" w:sz="0" w:space="0" w:color="auto"/>
            <w:right w:val="none" w:sz="0" w:space="0" w:color="auto"/>
          </w:divBdr>
        </w:div>
        <w:div w:id="1107047084">
          <w:marLeft w:val="0"/>
          <w:marRight w:val="0"/>
          <w:marTop w:val="0"/>
          <w:marBottom w:val="0"/>
          <w:divBdr>
            <w:top w:val="none" w:sz="0" w:space="0" w:color="auto"/>
            <w:left w:val="none" w:sz="0" w:space="0" w:color="auto"/>
            <w:bottom w:val="none" w:sz="0" w:space="0" w:color="auto"/>
            <w:right w:val="none" w:sz="0" w:space="0" w:color="auto"/>
          </w:divBdr>
        </w:div>
        <w:div w:id="2135320045">
          <w:marLeft w:val="0"/>
          <w:marRight w:val="0"/>
          <w:marTop w:val="0"/>
          <w:marBottom w:val="0"/>
          <w:divBdr>
            <w:top w:val="none" w:sz="0" w:space="0" w:color="auto"/>
            <w:left w:val="none" w:sz="0" w:space="0" w:color="auto"/>
            <w:bottom w:val="none" w:sz="0" w:space="0" w:color="auto"/>
            <w:right w:val="none" w:sz="0" w:space="0" w:color="auto"/>
          </w:divBdr>
        </w:div>
        <w:div w:id="1330139455">
          <w:marLeft w:val="0"/>
          <w:marRight w:val="0"/>
          <w:marTop w:val="0"/>
          <w:marBottom w:val="0"/>
          <w:divBdr>
            <w:top w:val="none" w:sz="0" w:space="0" w:color="auto"/>
            <w:left w:val="none" w:sz="0" w:space="0" w:color="auto"/>
            <w:bottom w:val="none" w:sz="0" w:space="0" w:color="auto"/>
            <w:right w:val="none" w:sz="0" w:space="0" w:color="auto"/>
          </w:divBdr>
        </w:div>
        <w:div w:id="21521387">
          <w:marLeft w:val="0"/>
          <w:marRight w:val="0"/>
          <w:marTop w:val="0"/>
          <w:marBottom w:val="0"/>
          <w:divBdr>
            <w:top w:val="none" w:sz="0" w:space="0" w:color="auto"/>
            <w:left w:val="none" w:sz="0" w:space="0" w:color="auto"/>
            <w:bottom w:val="none" w:sz="0" w:space="0" w:color="auto"/>
            <w:right w:val="none" w:sz="0" w:space="0" w:color="auto"/>
          </w:divBdr>
        </w:div>
      </w:divsChild>
    </w:div>
    <w:div w:id="1463575273">
      <w:bodyDiv w:val="1"/>
      <w:marLeft w:val="0"/>
      <w:marRight w:val="0"/>
      <w:marTop w:val="0"/>
      <w:marBottom w:val="0"/>
      <w:divBdr>
        <w:top w:val="none" w:sz="0" w:space="0" w:color="auto"/>
        <w:left w:val="none" w:sz="0" w:space="0" w:color="auto"/>
        <w:bottom w:val="none" w:sz="0" w:space="0" w:color="auto"/>
        <w:right w:val="none" w:sz="0" w:space="0" w:color="auto"/>
      </w:divBdr>
      <w:divsChild>
        <w:div w:id="1448887779">
          <w:marLeft w:val="0"/>
          <w:marRight w:val="0"/>
          <w:marTop w:val="0"/>
          <w:marBottom w:val="0"/>
          <w:divBdr>
            <w:top w:val="none" w:sz="0" w:space="0" w:color="auto"/>
            <w:left w:val="none" w:sz="0" w:space="0" w:color="auto"/>
            <w:bottom w:val="none" w:sz="0" w:space="0" w:color="auto"/>
            <w:right w:val="none" w:sz="0" w:space="0" w:color="auto"/>
          </w:divBdr>
        </w:div>
        <w:div w:id="740252534">
          <w:marLeft w:val="0"/>
          <w:marRight w:val="0"/>
          <w:marTop w:val="0"/>
          <w:marBottom w:val="0"/>
          <w:divBdr>
            <w:top w:val="none" w:sz="0" w:space="0" w:color="auto"/>
            <w:left w:val="none" w:sz="0" w:space="0" w:color="auto"/>
            <w:bottom w:val="none" w:sz="0" w:space="0" w:color="auto"/>
            <w:right w:val="none" w:sz="0" w:space="0" w:color="auto"/>
          </w:divBdr>
        </w:div>
      </w:divsChild>
    </w:div>
    <w:div w:id="1466704454">
      <w:bodyDiv w:val="1"/>
      <w:marLeft w:val="0"/>
      <w:marRight w:val="0"/>
      <w:marTop w:val="0"/>
      <w:marBottom w:val="0"/>
      <w:divBdr>
        <w:top w:val="none" w:sz="0" w:space="0" w:color="auto"/>
        <w:left w:val="none" w:sz="0" w:space="0" w:color="auto"/>
        <w:bottom w:val="none" w:sz="0" w:space="0" w:color="auto"/>
        <w:right w:val="none" w:sz="0" w:space="0" w:color="auto"/>
      </w:divBdr>
    </w:div>
    <w:div w:id="1520700580">
      <w:bodyDiv w:val="1"/>
      <w:marLeft w:val="0"/>
      <w:marRight w:val="0"/>
      <w:marTop w:val="0"/>
      <w:marBottom w:val="0"/>
      <w:divBdr>
        <w:top w:val="none" w:sz="0" w:space="0" w:color="auto"/>
        <w:left w:val="none" w:sz="0" w:space="0" w:color="auto"/>
        <w:bottom w:val="none" w:sz="0" w:space="0" w:color="auto"/>
        <w:right w:val="none" w:sz="0" w:space="0" w:color="auto"/>
      </w:divBdr>
      <w:divsChild>
        <w:div w:id="754327443">
          <w:marLeft w:val="0"/>
          <w:marRight w:val="0"/>
          <w:marTop w:val="0"/>
          <w:marBottom w:val="0"/>
          <w:divBdr>
            <w:top w:val="none" w:sz="0" w:space="0" w:color="auto"/>
            <w:left w:val="none" w:sz="0" w:space="0" w:color="auto"/>
            <w:bottom w:val="none" w:sz="0" w:space="0" w:color="auto"/>
            <w:right w:val="none" w:sz="0" w:space="0" w:color="auto"/>
          </w:divBdr>
        </w:div>
        <w:div w:id="1312097124">
          <w:marLeft w:val="0"/>
          <w:marRight w:val="0"/>
          <w:marTop w:val="0"/>
          <w:marBottom w:val="0"/>
          <w:divBdr>
            <w:top w:val="none" w:sz="0" w:space="0" w:color="auto"/>
            <w:left w:val="none" w:sz="0" w:space="0" w:color="auto"/>
            <w:bottom w:val="none" w:sz="0" w:space="0" w:color="auto"/>
            <w:right w:val="none" w:sz="0" w:space="0" w:color="auto"/>
          </w:divBdr>
        </w:div>
        <w:div w:id="229464571">
          <w:marLeft w:val="0"/>
          <w:marRight w:val="0"/>
          <w:marTop w:val="0"/>
          <w:marBottom w:val="0"/>
          <w:divBdr>
            <w:top w:val="none" w:sz="0" w:space="0" w:color="auto"/>
            <w:left w:val="none" w:sz="0" w:space="0" w:color="auto"/>
            <w:bottom w:val="none" w:sz="0" w:space="0" w:color="auto"/>
            <w:right w:val="none" w:sz="0" w:space="0" w:color="auto"/>
          </w:divBdr>
        </w:div>
        <w:div w:id="152648021">
          <w:marLeft w:val="0"/>
          <w:marRight w:val="0"/>
          <w:marTop w:val="0"/>
          <w:marBottom w:val="0"/>
          <w:divBdr>
            <w:top w:val="none" w:sz="0" w:space="0" w:color="auto"/>
            <w:left w:val="none" w:sz="0" w:space="0" w:color="auto"/>
            <w:bottom w:val="none" w:sz="0" w:space="0" w:color="auto"/>
            <w:right w:val="none" w:sz="0" w:space="0" w:color="auto"/>
          </w:divBdr>
        </w:div>
        <w:div w:id="466706465">
          <w:marLeft w:val="0"/>
          <w:marRight w:val="0"/>
          <w:marTop w:val="0"/>
          <w:marBottom w:val="0"/>
          <w:divBdr>
            <w:top w:val="none" w:sz="0" w:space="0" w:color="auto"/>
            <w:left w:val="none" w:sz="0" w:space="0" w:color="auto"/>
            <w:bottom w:val="none" w:sz="0" w:space="0" w:color="auto"/>
            <w:right w:val="none" w:sz="0" w:space="0" w:color="auto"/>
          </w:divBdr>
        </w:div>
        <w:div w:id="1889296410">
          <w:marLeft w:val="0"/>
          <w:marRight w:val="0"/>
          <w:marTop w:val="0"/>
          <w:marBottom w:val="0"/>
          <w:divBdr>
            <w:top w:val="none" w:sz="0" w:space="0" w:color="auto"/>
            <w:left w:val="none" w:sz="0" w:space="0" w:color="auto"/>
            <w:bottom w:val="none" w:sz="0" w:space="0" w:color="auto"/>
            <w:right w:val="none" w:sz="0" w:space="0" w:color="auto"/>
          </w:divBdr>
        </w:div>
        <w:div w:id="1825849347">
          <w:marLeft w:val="0"/>
          <w:marRight w:val="0"/>
          <w:marTop w:val="0"/>
          <w:marBottom w:val="0"/>
          <w:divBdr>
            <w:top w:val="none" w:sz="0" w:space="0" w:color="auto"/>
            <w:left w:val="none" w:sz="0" w:space="0" w:color="auto"/>
            <w:bottom w:val="none" w:sz="0" w:space="0" w:color="auto"/>
            <w:right w:val="none" w:sz="0" w:space="0" w:color="auto"/>
          </w:divBdr>
        </w:div>
        <w:div w:id="1490098848">
          <w:marLeft w:val="0"/>
          <w:marRight w:val="0"/>
          <w:marTop w:val="0"/>
          <w:marBottom w:val="0"/>
          <w:divBdr>
            <w:top w:val="none" w:sz="0" w:space="0" w:color="auto"/>
            <w:left w:val="none" w:sz="0" w:space="0" w:color="auto"/>
            <w:bottom w:val="none" w:sz="0" w:space="0" w:color="auto"/>
            <w:right w:val="none" w:sz="0" w:space="0" w:color="auto"/>
          </w:divBdr>
        </w:div>
        <w:div w:id="155147624">
          <w:marLeft w:val="0"/>
          <w:marRight w:val="0"/>
          <w:marTop w:val="0"/>
          <w:marBottom w:val="0"/>
          <w:divBdr>
            <w:top w:val="none" w:sz="0" w:space="0" w:color="auto"/>
            <w:left w:val="none" w:sz="0" w:space="0" w:color="auto"/>
            <w:bottom w:val="none" w:sz="0" w:space="0" w:color="auto"/>
            <w:right w:val="none" w:sz="0" w:space="0" w:color="auto"/>
          </w:divBdr>
        </w:div>
        <w:div w:id="2059624978">
          <w:marLeft w:val="0"/>
          <w:marRight w:val="0"/>
          <w:marTop w:val="0"/>
          <w:marBottom w:val="0"/>
          <w:divBdr>
            <w:top w:val="none" w:sz="0" w:space="0" w:color="auto"/>
            <w:left w:val="none" w:sz="0" w:space="0" w:color="auto"/>
            <w:bottom w:val="none" w:sz="0" w:space="0" w:color="auto"/>
            <w:right w:val="none" w:sz="0" w:space="0" w:color="auto"/>
          </w:divBdr>
        </w:div>
        <w:div w:id="2135833243">
          <w:marLeft w:val="0"/>
          <w:marRight w:val="0"/>
          <w:marTop w:val="0"/>
          <w:marBottom w:val="0"/>
          <w:divBdr>
            <w:top w:val="none" w:sz="0" w:space="0" w:color="auto"/>
            <w:left w:val="none" w:sz="0" w:space="0" w:color="auto"/>
            <w:bottom w:val="none" w:sz="0" w:space="0" w:color="auto"/>
            <w:right w:val="none" w:sz="0" w:space="0" w:color="auto"/>
          </w:divBdr>
        </w:div>
        <w:div w:id="1680112371">
          <w:marLeft w:val="0"/>
          <w:marRight w:val="0"/>
          <w:marTop w:val="0"/>
          <w:marBottom w:val="0"/>
          <w:divBdr>
            <w:top w:val="none" w:sz="0" w:space="0" w:color="auto"/>
            <w:left w:val="none" w:sz="0" w:space="0" w:color="auto"/>
            <w:bottom w:val="none" w:sz="0" w:space="0" w:color="auto"/>
            <w:right w:val="none" w:sz="0" w:space="0" w:color="auto"/>
          </w:divBdr>
        </w:div>
      </w:divsChild>
    </w:div>
    <w:div w:id="1528568439">
      <w:bodyDiv w:val="1"/>
      <w:marLeft w:val="0"/>
      <w:marRight w:val="0"/>
      <w:marTop w:val="0"/>
      <w:marBottom w:val="0"/>
      <w:divBdr>
        <w:top w:val="none" w:sz="0" w:space="0" w:color="auto"/>
        <w:left w:val="none" w:sz="0" w:space="0" w:color="auto"/>
        <w:bottom w:val="none" w:sz="0" w:space="0" w:color="auto"/>
        <w:right w:val="none" w:sz="0" w:space="0" w:color="auto"/>
      </w:divBdr>
    </w:div>
    <w:div w:id="1544831945">
      <w:bodyDiv w:val="1"/>
      <w:marLeft w:val="0"/>
      <w:marRight w:val="0"/>
      <w:marTop w:val="0"/>
      <w:marBottom w:val="0"/>
      <w:divBdr>
        <w:top w:val="none" w:sz="0" w:space="0" w:color="auto"/>
        <w:left w:val="none" w:sz="0" w:space="0" w:color="auto"/>
        <w:bottom w:val="none" w:sz="0" w:space="0" w:color="auto"/>
        <w:right w:val="none" w:sz="0" w:space="0" w:color="auto"/>
      </w:divBdr>
    </w:div>
    <w:div w:id="1588341639">
      <w:bodyDiv w:val="1"/>
      <w:marLeft w:val="0"/>
      <w:marRight w:val="0"/>
      <w:marTop w:val="0"/>
      <w:marBottom w:val="0"/>
      <w:divBdr>
        <w:top w:val="none" w:sz="0" w:space="0" w:color="auto"/>
        <w:left w:val="none" w:sz="0" w:space="0" w:color="auto"/>
        <w:bottom w:val="none" w:sz="0" w:space="0" w:color="auto"/>
        <w:right w:val="none" w:sz="0" w:space="0" w:color="auto"/>
      </w:divBdr>
      <w:divsChild>
        <w:div w:id="2051831558">
          <w:marLeft w:val="0"/>
          <w:marRight w:val="0"/>
          <w:marTop w:val="0"/>
          <w:marBottom w:val="0"/>
          <w:divBdr>
            <w:top w:val="none" w:sz="0" w:space="0" w:color="auto"/>
            <w:left w:val="none" w:sz="0" w:space="0" w:color="auto"/>
            <w:bottom w:val="none" w:sz="0" w:space="0" w:color="auto"/>
            <w:right w:val="none" w:sz="0" w:space="0" w:color="auto"/>
          </w:divBdr>
        </w:div>
      </w:divsChild>
    </w:div>
    <w:div w:id="1656058741">
      <w:bodyDiv w:val="1"/>
      <w:marLeft w:val="0"/>
      <w:marRight w:val="0"/>
      <w:marTop w:val="0"/>
      <w:marBottom w:val="0"/>
      <w:divBdr>
        <w:top w:val="none" w:sz="0" w:space="0" w:color="auto"/>
        <w:left w:val="none" w:sz="0" w:space="0" w:color="auto"/>
        <w:bottom w:val="none" w:sz="0" w:space="0" w:color="auto"/>
        <w:right w:val="none" w:sz="0" w:space="0" w:color="auto"/>
      </w:divBdr>
      <w:divsChild>
        <w:div w:id="1778719193">
          <w:marLeft w:val="0"/>
          <w:marRight w:val="0"/>
          <w:marTop w:val="0"/>
          <w:marBottom w:val="0"/>
          <w:divBdr>
            <w:top w:val="none" w:sz="0" w:space="0" w:color="auto"/>
            <w:left w:val="none" w:sz="0" w:space="0" w:color="auto"/>
            <w:bottom w:val="none" w:sz="0" w:space="0" w:color="auto"/>
            <w:right w:val="none" w:sz="0" w:space="0" w:color="auto"/>
          </w:divBdr>
        </w:div>
        <w:div w:id="518853588">
          <w:marLeft w:val="0"/>
          <w:marRight w:val="0"/>
          <w:marTop w:val="0"/>
          <w:marBottom w:val="0"/>
          <w:divBdr>
            <w:top w:val="none" w:sz="0" w:space="0" w:color="auto"/>
            <w:left w:val="none" w:sz="0" w:space="0" w:color="auto"/>
            <w:bottom w:val="none" w:sz="0" w:space="0" w:color="auto"/>
            <w:right w:val="none" w:sz="0" w:space="0" w:color="auto"/>
          </w:divBdr>
        </w:div>
        <w:div w:id="884752225">
          <w:marLeft w:val="0"/>
          <w:marRight w:val="0"/>
          <w:marTop w:val="0"/>
          <w:marBottom w:val="0"/>
          <w:divBdr>
            <w:top w:val="none" w:sz="0" w:space="0" w:color="auto"/>
            <w:left w:val="none" w:sz="0" w:space="0" w:color="auto"/>
            <w:bottom w:val="none" w:sz="0" w:space="0" w:color="auto"/>
            <w:right w:val="none" w:sz="0" w:space="0" w:color="auto"/>
          </w:divBdr>
        </w:div>
        <w:div w:id="320274440">
          <w:marLeft w:val="0"/>
          <w:marRight w:val="0"/>
          <w:marTop w:val="0"/>
          <w:marBottom w:val="0"/>
          <w:divBdr>
            <w:top w:val="none" w:sz="0" w:space="0" w:color="auto"/>
            <w:left w:val="none" w:sz="0" w:space="0" w:color="auto"/>
            <w:bottom w:val="none" w:sz="0" w:space="0" w:color="auto"/>
            <w:right w:val="none" w:sz="0" w:space="0" w:color="auto"/>
          </w:divBdr>
        </w:div>
        <w:div w:id="733889771">
          <w:marLeft w:val="0"/>
          <w:marRight w:val="0"/>
          <w:marTop w:val="0"/>
          <w:marBottom w:val="0"/>
          <w:divBdr>
            <w:top w:val="none" w:sz="0" w:space="0" w:color="auto"/>
            <w:left w:val="none" w:sz="0" w:space="0" w:color="auto"/>
            <w:bottom w:val="none" w:sz="0" w:space="0" w:color="auto"/>
            <w:right w:val="none" w:sz="0" w:space="0" w:color="auto"/>
          </w:divBdr>
        </w:div>
        <w:div w:id="2128425116">
          <w:marLeft w:val="0"/>
          <w:marRight w:val="0"/>
          <w:marTop w:val="0"/>
          <w:marBottom w:val="0"/>
          <w:divBdr>
            <w:top w:val="none" w:sz="0" w:space="0" w:color="auto"/>
            <w:left w:val="none" w:sz="0" w:space="0" w:color="auto"/>
            <w:bottom w:val="none" w:sz="0" w:space="0" w:color="auto"/>
            <w:right w:val="none" w:sz="0" w:space="0" w:color="auto"/>
          </w:divBdr>
        </w:div>
        <w:div w:id="1933970752">
          <w:marLeft w:val="0"/>
          <w:marRight w:val="0"/>
          <w:marTop w:val="0"/>
          <w:marBottom w:val="0"/>
          <w:divBdr>
            <w:top w:val="none" w:sz="0" w:space="0" w:color="auto"/>
            <w:left w:val="none" w:sz="0" w:space="0" w:color="auto"/>
            <w:bottom w:val="none" w:sz="0" w:space="0" w:color="auto"/>
            <w:right w:val="none" w:sz="0" w:space="0" w:color="auto"/>
          </w:divBdr>
        </w:div>
        <w:div w:id="1771006610">
          <w:marLeft w:val="0"/>
          <w:marRight w:val="0"/>
          <w:marTop w:val="0"/>
          <w:marBottom w:val="0"/>
          <w:divBdr>
            <w:top w:val="none" w:sz="0" w:space="0" w:color="auto"/>
            <w:left w:val="none" w:sz="0" w:space="0" w:color="auto"/>
            <w:bottom w:val="none" w:sz="0" w:space="0" w:color="auto"/>
            <w:right w:val="none" w:sz="0" w:space="0" w:color="auto"/>
          </w:divBdr>
        </w:div>
        <w:div w:id="84881641">
          <w:marLeft w:val="0"/>
          <w:marRight w:val="0"/>
          <w:marTop w:val="0"/>
          <w:marBottom w:val="0"/>
          <w:divBdr>
            <w:top w:val="none" w:sz="0" w:space="0" w:color="auto"/>
            <w:left w:val="none" w:sz="0" w:space="0" w:color="auto"/>
            <w:bottom w:val="none" w:sz="0" w:space="0" w:color="auto"/>
            <w:right w:val="none" w:sz="0" w:space="0" w:color="auto"/>
          </w:divBdr>
        </w:div>
        <w:div w:id="1616668849">
          <w:marLeft w:val="0"/>
          <w:marRight w:val="0"/>
          <w:marTop w:val="0"/>
          <w:marBottom w:val="0"/>
          <w:divBdr>
            <w:top w:val="none" w:sz="0" w:space="0" w:color="auto"/>
            <w:left w:val="none" w:sz="0" w:space="0" w:color="auto"/>
            <w:bottom w:val="none" w:sz="0" w:space="0" w:color="auto"/>
            <w:right w:val="none" w:sz="0" w:space="0" w:color="auto"/>
          </w:divBdr>
        </w:div>
        <w:div w:id="2005427299">
          <w:marLeft w:val="0"/>
          <w:marRight w:val="0"/>
          <w:marTop w:val="0"/>
          <w:marBottom w:val="0"/>
          <w:divBdr>
            <w:top w:val="none" w:sz="0" w:space="0" w:color="auto"/>
            <w:left w:val="none" w:sz="0" w:space="0" w:color="auto"/>
            <w:bottom w:val="none" w:sz="0" w:space="0" w:color="auto"/>
            <w:right w:val="none" w:sz="0" w:space="0" w:color="auto"/>
          </w:divBdr>
        </w:div>
        <w:div w:id="1144002698">
          <w:marLeft w:val="0"/>
          <w:marRight w:val="0"/>
          <w:marTop w:val="0"/>
          <w:marBottom w:val="0"/>
          <w:divBdr>
            <w:top w:val="none" w:sz="0" w:space="0" w:color="auto"/>
            <w:left w:val="none" w:sz="0" w:space="0" w:color="auto"/>
            <w:bottom w:val="none" w:sz="0" w:space="0" w:color="auto"/>
            <w:right w:val="none" w:sz="0" w:space="0" w:color="auto"/>
          </w:divBdr>
        </w:div>
        <w:div w:id="2129816904">
          <w:marLeft w:val="0"/>
          <w:marRight w:val="0"/>
          <w:marTop w:val="0"/>
          <w:marBottom w:val="0"/>
          <w:divBdr>
            <w:top w:val="none" w:sz="0" w:space="0" w:color="auto"/>
            <w:left w:val="none" w:sz="0" w:space="0" w:color="auto"/>
            <w:bottom w:val="none" w:sz="0" w:space="0" w:color="auto"/>
            <w:right w:val="none" w:sz="0" w:space="0" w:color="auto"/>
          </w:divBdr>
        </w:div>
        <w:div w:id="358942895">
          <w:marLeft w:val="0"/>
          <w:marRight w:val="0"/>
          <w:marTop w:val="0"/>
          <w:marBottom w:val="0"/>
          <w:divBdr>
            <w:top w:val="none" w:sz="0" w:space="0" w:color="auto"/>
            <w:left w:val="none" w:sz="0" w:space="0" w:color="auto"/>
            <w:bottom w:val="none" w:sz="0" w:space="0" w:color="auto"/>
            <w:right w:val="none" w:sz="0" w:space="0" w:color="auto"/>
          </w:divBdr>
        </w:div>
        <w:div w:id="513880788">
          <w:marLeft w:val="0"/>
          <w:marRight w:val="0"/>
          <w:marTop w:val="0"/>
          <w:marBottom w:val="0"/>
          <w:divBdr>
            <w:top w:val="none" w:sz="0" w:space="0" w:color="auto"/>
            <w:left w:val="none" w:sz="0" w:space="0" w:color="auto"/>
            <w:bottom w:val="none" w:sz="0" w:space="0" w:color="auto"/>
            <w:right w:val="none" w:sz="0" w:space="0" w:color="auto"/>
          </w:divBdr>
        </w:div>
        <w:div w:id="90399078">
          <w:marLeft w:val="0"/>
          <w:marRight w:val="0"/>
          <w:marTop w:val="0"/>
          <w:marBottom w:val="0"/>
          <w:divBdr>
            <w:top w:val="none" w:sz="0" w:space="0" w:color="auto"/>
            <w:left w:val="none" w:sz="0" w:space="0" w:color="auto"/>
            <w:bottom w:val="none" w:sz="0" w:space="0" w:color="auto"/>
            <w:right w:val="none" w:sz="0" w:space="0" w:color="auto"/>
          </w:divBdr>
        </w:div>
        <w:div w:id="438523522">
          <w:marLeft w:val="0"/>
          <w:marRight w:val="0"/>
          <w:marTop w:val="0"/>
          <w:marBottom w:val="0"/>
          <w:divBdr>
            <w:top w:val="none" w:sz="0" w:space="0" w:color="auto"/>
            <w:left w:val="none" w:sz="0" w:space="0" w:color="auto"/>
            <w:bottom w:val="none" w:sz="0" w:space="0" w:color="auto"/>
            <w:right w:val="none" w:sz="0" w:space="0" w:color="auto"/>
          </w:divBdr>
        </w:div>
        <w:div w:id="1368988634">
          <w:marLeft w:val="0"/>
          <w:marRight w:val="0"/>
          <w:marTop w:val="0"/>
          <w:marBottom w:val="0"/>
          <w:divBdr>
            <w:top w:val="none" w:sz="0" w:space="0" w:color="auto"/>
            <w:left w:val="none" w:sz="0" w:space="0" w:color="auto"/>
            <w:bottom w:val="none" w:sz="0" w:space="0" w:color="auto"/>
            <w:right w:val="none" w:sz="0" w:space="0" w:color="auto"/>
          </w:divBdr>
        </w:div>
        <w:div w:id="2054185736">
          <w:marLeft w:val="0"/>
          <w:marRight w:val="0"/>
          <w:marTop w:val="0"/>
          <w:marBottom w:val="0"/>
          <w:divBdr>
            <w:top w:val="none" w:sz="0" w:space="0" w:color="auto"/>
            <w:left w:val="none" w:sz="0" w:space="0" w:color="auto"/>
            <w:bottom w:val="none" w:sz="0" w:space="0" w:color="auto"/>
            <w:right w:val="none" w:sz="0" w:space="0" w:color="auto"/>
          </w:divBdr>
        </w:div>
        <w:div w:id="1289363283">
          <w:marLeft w:val="0"/>
          <w:marRight w:val="0"/>
          <w:marTop w:val="0"/>
          <w:marBottom w:val="0"/>
          <w:divBdr>
            <w:top w:val="none" w:sz="0" w:space="0" w:color="auto"/>
            <w:left w:val="none" w:sz="0" w:space="0" w:color="auto"/>
            <w:bottom w:val="none" w:sz="0" w:space="0" w:color="auto"/>
            <w:right w:val="none" w:sz="0" w:space="0" w:color="auto"/>
          </w:divBdr>
        </w:div>
        <w:div w:id="911937980">
          <w:marLeft w:val="0"/>
          <w:marRight w:val="0"/>
          <w:marTop w:val="0"/>
          <w:marBottom w:val="0"/>
          <w:divBdr>
            <w:top w:val="none" w:sz="0" w:space="0" w:color="auto"/>
            <w:left w:val="none" w:sz="0" w:space="0" w:color="auto"/>
            <w:bottom w:val="none" w:sz="0" w:space="0" w:color="auto"/>
            <w:right w:val="none" w:sz="0" w:space="0" w:color="auto"/>
          </w:divBdr>
        </w:div>
        <w:div w:id="1888641915">
          <w:marLeft w:val="0"/>
          <w:marRight w:val="0"/>
          <w:marTop w:val="0"/>
          <w:marBottom w:val="0"/>
          <w:divBdr>
            <w:top w:val="none" w:sz="0" w:space="0" w:color="auto"/>
            <w:left w:val="none" w:sz="0" w:space="0" w:color="auto"/>
            <w:bottom w:val="none" w:sz="0" w:space="0" w:color="auto"/>
            <w:right w:val="none" w:sz="0" w:space="0" w:color="auto"/>
          </w:divBdr>
        </w:div>
        <w:div w:id="275059777">
          <w:marLeft w:val="0"/>
          <w:marRight w:val="0"/>
          <w:marTop w:val="0"/>
          <w:marBottom w:val="0"/>
          <w:divBdr>
            <w:top w:val="none" w:sz="0" w:space="0" w:color="auto"/>
            <w:left w:val="none" w:sz="0" w:space="0" w:color="auto"/>
            <w:bottom w:val="none" w:sz="0" w:space="0" w:color="auto"/>
            <w:right w:val="none" w:sz="0" w:space="0" w:color="auto"/>
          </w:divBdr>
        </w:div>
        <w:div w:id="355229979">
          <w:marLeft w:val="0"/>
          <w:marRight w:val="0"/>
          <w:marTop w:val="0"/>
          <w:marBottom w:val="0"/>
          <w:divBdr>
            <w:top w:val="none" w:sz="0" w:space="0" w:color="auto"/>
            <w:left w:val="none" w:sz="0" w:space="0" w:color="auto"/>
            <w:bottom w:val="none" w:sz="0" w:space="0" w:color="auto"/>
            <w:right w:val="none" w:sz="0" w:space="0" w:color="auto"/>
          </w:divBdr>
        </w:div>
        <w:div w:id="1825778577">
          <w:marLeft w:val="0"/>
          <w:marRight w:val="0"/>
          <w:marTop w:val="0"/>
          <w:marBottom w:val="0"/>
          <w:divBdr>
            <w:top w:val="none" w:sz="0" w:space="0" w:color="auto"/>
            <w:left w:val="none" w:sz="0" w:space="0" w:color="auto"/>
            <w:bottom w:val="none" w:sz="0" w:space="0" w:color="auto"/>
            <w:right w:val="none" w:sz="0" w:space="0" w:color="auto"/>
          </w:divBdr>
        </w:div>
      </w:divsChild>
    </w:div>
    <w:div w:id="1747993781">
      <w:bodyDiv w:val="1"/>
      <w:marLeft w:val="0"/>
      <w:marRight w:val="0"/>
      <w:marTop w:val="0"/>
      <w:marBottom w:val="0"/>
      <w:divBdr>
        <w:top w:val="none" w:sz="0" w:space="0" w:color="auto"/>
        <w:left w:val="none" w:sz="0" w:space="0" w:color="auto"/>
        <w:bottom w:val="none" w:sz="0" w:space="0" w:color="auto"/>
        <w:right w:val="none" w:sz="0" w:space="0" w:color="auto"/>
      </w:divBdr>
    </w:div>
    <w:div w:id="1766149721">
      <w:bodyDiv w:val="1"/>
      <w:marLeft w:val="0"/>
      <w:marRight w:val="0"/>
      <w:marTop w:val="0"/>
      <w:marBottom w:val="0"/>
      <w:divBdr>
        <w:top w:val="none" w:sz="0" w:space="0" w:color="auto"/>
        <w:left w:val="none" w:sz="0" w:space="0" w:color="auto"/>
        <w:bottom w:val="none" w:sz="0" w:space="0" w:color="auto"/>
        <w:right w:val="none" w:sz="0" w:space="0" w:color="auto"/>
      </w:divBdr>
    </w:div>
    <w:div w:id="1771192531">
      <w:bodyDiv w:val="1"/>
      <w:marLeft w:val="0"/>
      <w:marRight w:val="0"/>
      <w:marTop w:val="0"/>
      <w:marBottom w:val="0"/>
      <w:divBdr>
        <w:top w:val="none" w:sz="0" w:space="0" w:color="auto"/>
        <w:left w:val="none" w:sz="0" w:space="0" w:color="auto"/>
        <w:bottom w:val="none" w:sz="0" w:space="0" w:color="auto"/>
        <w:right w:val="none" w:sz="0" w:space="0" w:color="auto"/>
      </w:divBdr>
    </w:div>
    <w:div w:id="1775057237">
      <w:bodyDiv w:val="1"/>
      <w:marLeft w:val="0"/>
      <w:marRight w:val="0"/>
      <w:marTop w:val="0"/>
      <w:marBottom w:val="0"/>
      <w:divBdr>
        <w:top w:val="none" w:sz="0" w:space="0" w:color="auto"/>
        <w:left w:val="none" w:sz="0" w:space="0" w:color="auto"/>
        <w:bottom w:val="none" w:sz="0" w:space="0" w:color="auto"/>
        <w:right w:val="none" w:sz="0" w:space="0" w:color="auto"/>
      </w:divBdr>
    </w:div>
    <w:div w:id="1838960949">
      <w:bodyDiv w:val="1"/>
      <w:marLeft w:val="0"/>
      <w:marRight w:val="0"/>
      <w:marTop w:val="0"/>
      <w:marBottom w:val="0"/>
      <w:divBdr>
        <w:top w:val="none" w:sz="0" w:space="0" w:color="auto"/>
        <w:left w:val="none" w:sz="0" w:space="0" w:color="auto"/>
        <w:bottom w:val="none" w:sz="0" w:space="0" w:color="auto"/>
        <w:right w:val="none" w:sz="0" w:space="0" w:color="auto"/>
      </w:divBdr>
      <w:divsChild>
        <w:div w:id="1062871138">
          <w:marLeft w:val="0"/>
          <w:marRight w:val="0"/>
          <w:marTop w:val="0"/>
          <w:marBottom w:val="0"/>
          <w:divBdr>
            <w:top w:val="none" w:sz="0" w:space="0" w:color="auto"/>
            <w:left w:val="none" w:sz="0" w:space="0" w:color="auto"/>
            <w:bottom w:val="none" w:sz="0" w:space="0" w:color="auto"/>
            <w:right w:val="none" w:sz="0" w:space="0" w:color="auto"/>
          </w:divBdr>
        </w:div>
        <w:div w:id="1797601860">
          <w:marLeft w:val="0"/>
          <w:marRight w:val="0"/>
          <w:marTop w:val="0"/>
          <w:marBottom w:val="0"/>
          <w:divBdr>
            <w:top w:val="none" w:sz="0" w:space="0" w:color="auto"/>
            <w:left w:val="none" w:sz="0" w:space="0" w:color="auto"/>
            <w:bottom w:val="none" w:sz="0" w:space="0" w:color="auto"/>
            <w:right w:val="none" w:sz="0" w:space="0" w:color="auto"/>
          </w:divBdr>
        </w:div>
        <w:div w:id="1661738697">
          <w:marLeft w:val="0"/>
          <w:marRight w:val="0"/>
          <w:marTop w:val="0"/>
          <w:marBottom w:val="0"/>
          <w:divBdr>
            <w:top w:val="none" w:sz="0" w:space="0" w:color="auto"/>
            <w:left w:val="none" w:sz="0" w:space="0" w:color="auto"/>
            <w:bottom w:val="none" w:sz="0" w:space="0" w:color="auto"/>
            <w:right w:val="none" w:sz="0" w:space="0" w:color="auto"/>
          </w:divBdr>
        </w:div>
        <w:div w:id="533467306">
          <w:marLeft w:val="0"/>
          <w:marRight w:val="0"/>
          <w:marTop w:val="0"/>
          <w:marBottom w:val="0"/>
          <w:divBdr>
            <w:top w:val="none" w:sz="0" w:space="0" w:color="auto"/>
            <w:left w:val="none" w:sz="0" w:space="0" w:color="auto"/>
            <w:bottom w:val="none" w:sz="0" w:space="0" w:color="auto"/>
            <w:right w:val="none" w:sz="0" w:space="0" w:color="auto"/>
          </w:divBdr>
        </w:div>
        <w:div w:id="1511143358">
          <w:marLeft w:val="0"/>
          <w:marRight w:val="0"/>
          <w:marTop w:val="0"/>
          <w:marBottom w:val="0"/>
          <w:divBdr>
            <w:top w:val="none" w:sz="0" w:space="0" w:color="auto"/>
            <w:left w:val="none" w:sz="0" w:space="0" w:color="auto"/>
            <w:bottom w:val="none" w:sz="0" w:space="0" w:color="auto"/>
            <w:right w:val="none" w:sz="0" w:space="0" w:color="auto"/>
          </w:divBdr>
        </w:div>
        <w:div w:id="476578171">
          <w:marLeft w:val="0"/>
          <w:marRight w:val="0"/>
          <w:marTop w:val="0"/>
          <w:marBottom w:val="0"/>
          <w:divBdr>
            <w:top w:val="none" w:sz="0" w:space="0" w:color="auto"/>
            <w:left w:val="none" w:sz="0" w:space="0" w:color="auto"/>
            <w:bottom w:val="none" w:sz="0" w:space="0" w:color="auto"/>
            <w:right w:val="none" w:sz="0" w:space="0" w:color="auto"/>
          </w:divBdr>
        </w:div>
        <w:div w:id="1332296220">
          <w:marLeft w:val="0"/>
          <w:marRight w:val="0"/>
          <w:marTop w:val="0"/>
          <w:marBottom w:val="0"/>
          <w:divBdr>
            <w:top w:val="none" w:sz="0" w:space="0" w:color="auto"/>
            <w:left w:val="none" w:sz="0" w:space="0" w:color="auto"/>
            <w:bottom w:val="none" w:sz="0" w:space="0" w:color="auto"/>
            <w:right w:val="none" w:sz="0" w:space="0" w:color="auto"/>
          </w:divBdr>
        </w:div>
      </w:divsChild>
    </w:div>
    <w:div w:id="1913006680">
      <w:bodyDiv w:val="1"/>
      <w:marLeft w:val="0"/>
      <w:marRight w:val="0"/>
      <w:marTop w:val="0"/>
      <w:marBottom w:val="0"/>
      <w:divBdr>
        <w:top w:val="none" w:sz="0" w:space="0" w:color="auto"/>
        <w:left w:val="none" w:sz="0" w:space="0" w:color="auto"/>
        <w:bottom w:val="none" w:sz="0" w:space="0" w:color="auto"/>
        <w:right w:val="none" w:sz="0" w:space="0" w:color="auto"/>
      </w:divBdr>
    </w:div>
    <w:div w:id="1921792927">
      <w:bodyDiv w:val="1"/>
      <w:marLeft w:val="0"/>
      <w:marRight w:val="0"/>
      <w:marTop w:val="0"/>
      <w:marBottom w:val="0"/>
      <w:divBdr>
        <w:top w:val="none" w:sz="0" w:space="0" w:color="auto"/>
        <w:left w:val="none" w:sz="0" w:space="0" w:color="auto"/>
        <w:bottom w:val="none" w:sz="0" w:space="0" w:color="auto"/>
        <w:right w:val="none" w:sz="0" w:space="0" w:color="auto"/>
      </w:divBdr>
    </w:div>
    <w:div w:id="1921909510">
      <w:bodyDiv w:val="1"/>
      <w:marLeft w:val="0"/>
      <w:marRight w:val="0"/>
      <w:marTop w:val="0"/>
      <w:marBottom w:val="0"/>
      <w:divBdr>
        <w:top w:val="none" w:sz="0" w:space="0" w:color="auto"/>
        <w:left w:val="none" w:sz="0" w:space="0" w:color="auto"/>
        <w:bottom w:val="none" w:sz="0" w:space="0" w:color="auto"/>
        <w:right w:val="none" w:sz="0" w:space="0" w:color="auto"/>
      </w:divBdr>
      <w:divsChild>
        <w:div w:id="1760255834">
          <w:marLeft w:val="0"/>
          <w:marRight w:val="0"/>
          <w:marTop w:val="0"/>
          <w:marBottom w:val="0"/>
          <w:divBdr>
            <w:top w:val="none" w:sz="0" w:space="0" w:color="auto"/>
            <w:left w:val="none" w:sz="0" w:space="0" w:color="auto"/>
            <w:bottom w:val="none" w:sz="0" w:space="0" w:color="auto"/>
            <w:right w:val="none" w:sz="0" w:space="0" w:color="auto"/>
          </w:divBdr>
        </w:div>
        <w:div w:id="643117456">
          <w:marLeft w:val="0"/>
          <w:marRight w:val="0"/>
          <w:marTop w:val="0"/>
          <w:marBottom w:val="0"/>
          <w:divBdr>
            <w:top w:val="none" w:sz="0" w:space="0" w:color="auto"/>
            <w:left w:val="none" w:sz="0" w:space="0" w:color="auto"/>
            <w:bottom w:val="none" w:sz="0" w:space="0" w:color="auto"/>
            <w:right w:val="none" w:sz="0" w:space="0" w:color="auto"/>
          </w:divBdr>
        </w:div>
        <w:div w:id="2110465501">
          <w:marLeft w:val="0"/>
          <w:marRight w:val="0"/>
          <w:marTop w:val="0"/>
          <w:marBottom w:val="0"/>
          <w:divBdr>
            <w:top w:val="none" w:sz="0" w:space="0" w:color="auto"/>
            <w:left w:val="none" w:sz="0" w:space="0" w:color="auto"/>
            <w:bottom w:val="none" w:sz="0" w:space="0" w:color="auto"/>
            <w:right w:val="none" w:sz="0" w:space="0" w:color="auto"/>
          </w:divBdr>
        </w:div>
        <w:div w:id="366683867">
          <w:marLeft w:val="0"/>
          <w:marRight w:val="0"/>
          <w:marTop w:val="0"/>
          <w:marBottom w:val="0"/>
          <w:divBdr>
            <w:top w:val="none" w:sz="0" w:space="0" w:color="auto"/>
            <w:left w:val="none" w:sz="0" w:space="0" w:color="auto"/>
            <w:bottom w:val="none" w:sz="0" w:space="0" w:color="auto"/>
            <w:right w:val="none" w:sz="0" w:space="0" w:color="auto"/>
          </w:divBdr>
        </w:div>
        <w:div w:id="739057229">
          <w:marLeft w:val="0"/>
          <w:marRight w:val="0"/>
          <w:marTop w:val="0"/>
          <w:marBottom w:val="0"/>
          <w:divBdr>
            <w:top w:val="none" w:sz="0" w:space="0" w:color="auto"/>
            <w:left w:val="none" w:sz="0" w:space="0" w:color="auto"/>
            <w:bottom w:val="none" w:sz="0" w:space="0" w:color="auto"/>
            <w:right w:val="none" w:sz="0" w:space="0" w:color="auto"/>
          </w:divBdr>
        </w:div>
        <w:div w:id="168105693">
          <w:marLeft w:val="0"/>
          <w:marRight w:val="0"/>
          <w:marTop w:val="0"/>
          <w:marBottom w:val="0"/>
          <w:divBdr>
            <w:top w:val="none" w:sz="0" w:space="0" w:color="auto"/>
            <w:left w:val="none" w:sz="0" w:space="0" w:color="auto"/>
            <w:bottom w:val="none" w:sz="0" w:space="0" w:color="auto"/>
            <w:right w:val="none" w:sz="0" w:space="0" w:color="auto"/>
          </w:divBdr>
        </w:div>
        <w:div w:id="461264153">
          <w:marLeft w:val="0"/>
          <w:marRight w:val="0"/>
          <w:marTop w:val="0"/>
          <w:marBottom w:val="0"/>
          <w:divBdr>
            <w:top w:val="none" w:sz="0" w:space="0" w:color="auto"/>
            <w:left w:val="none" w:sz="0" w:space="0" w:color="auto"/>
            <w:bottom w:val="none" w:sz="0" w:space="0" w:color="auto"/>
            <w:right w:val="none" w:sz="0" w:space="0" w:color="auto"/>
          </w:divBdr>
        </w:div>
        <w:div w:id="1050181147">
          <w:marLeft w:val="0"/>
          <w:marRight w:val="0"/>
          <w:marTop w:val="0"/>
          <w:marBottom w:val="0"/>
          <w:divBdr>
            <w:top w:val="none" w:sz="0" w:space="0" w:color="auto"/>
            <w:left w:val="none" w:sz="0" w:space="0" w:color="auto"/>
            <w:bottom w:val="none" w:sz="0" w:space="0" w:color="auto"/>
            <w:right w:val="none" w:sz="0" w:space="0" w:color="auto"/>
          </w:divBdr>
        </w:div>
      </w:divsChild>
    </w:div>
    <w:div w:id="1989437515">
      <w:bodyDiv w:val="1"/>
      <w:marLeft w:val="0"/>
      <w:marRight w:val="0"/>
      <w:marTop w:val="0"/>
      <w:marBottom w:val="0"/>
      <w:divBdr>
        <w:top w:val="none" w:sz="0" w:space="0" w:color="auto"/>
        <w:left w:val="none" w:sz="0" w:space="0" w:color="auto"/>
        <w:bottom w:val="none" w:sz="0" w:space="0" w:color="auto"/>
        <w:right w:val="none" w:sz="0" w:space="0" w:color="auto"/>
      </w:divBdr>
    </w:div>
    <w:div w:id="1990743130">
      <w:bodyDiv w:val="1"/>
      <w:marLeft w:val="0"/>
      <w:marRight w:val="0"/>
      <w:marTop w:val="0"/>
      <w:marBottom w:val="0"/>
      <w:divBdr>
        <w:top w:val="none" w:sz="0" w:space="0" w:color="auto"/>
        <w:left w:val="none" w:sz="0" w:space="0" w:color="auto"/>
        <w:bottom w:val="none" w:sz="0" w:space="0" w:color="auto"/>
        <w:right w:val="none" w:sz="0" w:space="0" w:color="auto"/>
      </w:divBdr>
    </w:div>
    <w:div w:id="2010986739">
      <w:bodyDiv w:val="1"/>
      <w:marLeft w:val="0"/>
      <w:marRight w:val="0"/>
      <w:marTop w:val="0"/>
      <w:marBottom w:val="0"/>
      <w:divBdr>
        <w:top w:val="none" w:sz="0" w:space="0" w:color="auto"/>
        <w:left w:val="none" w:sz="0" w:space="0" w:color="auto"/>
        <w:bottom w:val="none" w:sz="0" w:space="0" w:color="auto"/>
        <w:right w:val="none" w:sz="0" w:space="0" w:color="auto"/>
      </w:divBdr>
      <w:divsChild>
        <w:div w:id="562758418">
          <w:marLeft w:val="0"/>
          <w:marRight w:val="0"/>
          <w:marTop w:val="0"/>
          <w:marBottom w:val="0"/>
          <w:divBdr>
            <w:top w:val="none" w:sz="0" w:space="0" w:color="auto"/>
            <w:left w:val="none" w:sz="0" w:space="0" w:color="auto"/>
            <w:bottom w:val="none" w:sz="0" w:space="0" w:color="auto"/>
            <w:right w:val="none" w:sz="0" w:space="0" w:color="auto"/>
          </w:divBdr>
        </w:div>
        <w:div w:id="1256329734">
          <w:marLeft w:val="0"/>
          <w:marRight w:val="0"/>
          <w:marTop w:val="0"/>
          <w:marBottom w:val="0"/>
          <w:divBdr>
            <w:top w:val="none" w:sz="0" w:space="0" w:color="auto"/>
            <w:left w:val="none" w:sz="0" w:space="0" w:color="auto"/>
            <w:bottom w:val="none" w:sz="0" w:space="0" w:color="auto"/>
            <w:right w:val="none" w:sz="0" w:space="0" w:color="auto"/>
          </w:divBdr>
        </w:div>
        <w:div w:id="1881744456">
          <w:marLeft w:val="0"/>
          <w:marRight w:val="0"/>
          <w:marTop w:val="0"/>
          <w:marBottom w:val="0"/>
          <w:divBdr>
            <w:top w:val="none" w:sz="0" w:space="0" w:color="auto"/>
            <w:left w:val="none" w:sz="0" w:space="0" w:color="auto"/>
            <w:bottom w:val="none" w:sz="0" w:space="0" w:color="auto"/>
            <w:right w:val="none" w:sz="0" w:space="0" w:color="auto"/>
          </w:divBdr>
        </w:div>
        <w:div w:id="2133672640">
          <w:marLeft w:val="0"/>
          <w:marRight w:val="0"/>
          <w:marTop w:val="0"/>
          <w:marBottom w:val="0"/>
          <w:divBdr>
            <w:top w:val="none" w:sz="0" w:space="0" w:color="auto"/>
            <w:left w:val="none" w:sz="0" w:space="0" w:color="auto"/>
            <w:bottom w:val="none" w:sz="0" w:space="0" w:color="auto"/>
            <w:right w:val="none" w:sz="0" w:space="0" w:color="auto"/>
          </w:divBdr>
        </w:div>
        <w:div w:id="1283226206">
          <w:marLeft w:val="0"/>
          <w:marRight w:val="0"/>
          <w:marTop w:val="0"/>
          <w:marBottom w:val="0"/>
          <w:divBdr>
            <w:top w:val="none" w:sz="0" w:space="0" w:color="auto"/>
            <w:left w:val="none" w:sz="0" w:space="0" w:color="auto"/>
            <w:bottom w:val="none" w:sz="0" w:space="0" w:color="auto"/>
            <w:right w:val="none" w:sz="0" w:space="0" w:color="auto"/>
          </w:divBdr>
        </w:div>
        <w:div w:id="410129236">
          <w:marLeft w:val="0"/>
          <w:marRight w:val="0"/>
          <w:marTop w:val="0"/>
          <w:marBottom w:val="0"/>
          <w:divBdr>
            <w:top w:val="none" w:sz="0" w:space="0" w:color="auto"/>
            <w:left w:val="none" w:sz="0" w:space="0" w:color="auto"/>
            <w:bottom w:val="none" w:sz="0" w:space="0" w:color="auto"/>
            <w:right w:val="none" w:sz="0" w:space="0" w:color="auto"/>
          </w:divBdr>
        </w:div>
        <w:div w:id="409696658">
          <w:marLeft w:val="0"/>
          <w:marRight w:val="0"/>
          <w:marTop w:val="0"/>
          <w:marBottom w:val="0"/>
          <w:divBdr>
            <w:top w:val="none" w:sz="0" w:space="0" w:color="auto"/>
            <w:left w:val="none" w:sz="0" w:space="0" w:color="auto"/>
            <w:bottom w:val="none" w:sz="0" w:space="0" w:color="auto"/>
            <w:right w:val="none" w:sz="0" w:space="0" w:color="auto"/>
          </w:divBdr>
        </w:div>
        <w:div w:id="1891962099">
          <w:marLeft w:val="0"/>
          <w:marRight w:val="0"/>
          <w:marTop w:val="0"/>
          <w:marBottom w:val="0"/>
          <w:divBdr>
            <w:top w:val="none" w:sz="0" w:space="0" w:color="auto"/>
            <w:left w:val="none" w:sz="0" w:space="0" w:color="auto"/>
            <w:bottom w:val="none" w:sz="0" w:space="0" w:color="auto"/>
            <w:right w:val="none" w:sz="0" w:space="0" w:color="auto"/>
          </w:divBdr>
        </w:div>
        <w:div w:id="1185705674">
          <w:marLeft w:val="0"/>
          <w:marRight w:val="0"/>
          <w:marTop w:val="0"/>
          <w:marBottom w:val="0"/>
          <w:divBdr>
            <w:top w:val="none" w:sz="0" w:space="0" w:color="auto"/>
            <w:left w:val="none" w:sz="0" w:space="0" w:color="auto"/>
            <w:bottom w:val="none" w:sz="0" w:space="0" w:color="auto"/>
            <w:right w:val="none" w:sz="0" w:space="0" w:color="auto"/>
          </w:divBdr>
        </w:div>
        <w:div w:id="1384910558">
          <w:marLeft w:val="0"/>
          <w:marRight w:val="0"/>
          <w:marTop w:val="0"/>
          <w:marBottom w:val="0"/>
          <w:divBdr>
            <w:top w:val="none" w:sz="0" w:space="0" w:color="auto"/>
            <w:left w:val="none" w:sz="0" w:space="0" w:color="auto"/>
            <w:bottom w:val="none" w:sz="0" w:space="0" w:color="auto"/>
            <w:right w:val="none" w:sz="0" w:space="0" w:color="auto"/>
          </w:divBdr>
        </w:div>
        <w:div w:id="2049210230">
          <w:marLeft w:val="0"/>
          <w:marRight w:val="0"/>
          <w:marTop w:val="0"/>
          <w:marBottom w:val="0"/>
          <w:divBdr>
            <w:top w:val="none" w:sz="0" w:space="0" w:color="auto"/>
            <w:left w:val="none" w:sz="0" w:space="0" w:color="auto"/>
            <w:bottom w:val="none" w:sz="0" w:space="0" w:color="auto"/>
            <w:right w:val="none" w:sz="0" w:space="0" w:color="auto"/>
          </w:divBdr>
        </w:div>
        <w:div w:id="630549486">
          <w:marLeft w:val="0"/>
          <w:marRight w:val="0"/>
          <w:marTop w:val="0"/>
          <w:marBottom w:val="0"/>
          <w:divBdr>
            <w:top w:val="none" w:sz="0" w:space="0" w:color="auto"/>
            <w:left w:val="none" w:sz="0" w:space="0" w:color="auto"/>
            <w:bottom w:val="none" w:sz="0" w:space="0" w:color="auto"/>
            <w:right w:val="none" w:sz="0" w:space="0" w:color="auto"/>
          </w:divBdr>
        </w:div>
        <w:div w:id="813137470">
          <w:marLeft w:val="0"/>
          <w:marRight w:val="0"/>
          <w:marTop w:val="0"/>
          <w:marBottom w:val="0"/>
          <w:divBdr>
            <w:top w:val="none" w:sz="0" w:space="0" w:color="auto"/>
            <w:left w:val="none" w:sz="0" w:space="0" w:color="auto"/>
            <w:bottom w:val="none" w:sz="0" w:space="0" w:color="auto"/>
            <w:right w:val="none" w:sz="0" w:space="0" w:color="auto"/>
          </w:divBdr>
        </w:div>
        <w:div w:id="1274286565">
          <w:marLeft w:val="0"/>
          <w:marRight w:val="0"/>
          <w:marTop w:val="0"/>
          <w:marBottom w:val="0"/>
          <w:divBdr>
            <w:top w:val="none" w:sz="0" w:space="0" w:color="auto"/>
            <w:left w:val="none" w:sz="0" w:space="0" w:color="auto"/>
            <w:bottom w:val="none" w:sz="0" w:space="0" w:color="auto"/>
            <w:right w:val="none" w:sz="0" w:space="0" w:color="auto"/>
          </w:divBdr>
        </w:div>
        <w:div w:id="390617007">
          <w:marLeft w:val="0"/>
          <w:marRight w:val="0"/>
          <w:marTop w:val="0"/>
          <w:marBottom w:val="0"/>
          <w:divBdr>
            <w:top w:val="none" w:sz="0" w:space="0" w:color="auto"/>
            <w:left w:val="none" w:sz="0" w:space="0" w:color="auto"/>
            <w:bottom w:val="none" w:sz="0" w:space="0" w:color="auto"/>
            <w:right w:val="none" w:sz="0" w:space="0" w:color="auto"/>
          </w:divBdr>
        </w:div>
        <w:div w:id="131489728">
          <w:marLeft w:val="0"/>
          <w:marRight w:val="0"/>
          <w:marTop w:val="0"/>
          <w:marBottom w:val="0"/>
          <w:divBdr>
            <w:top w:val="none" w:sz="0" w:space="0" w:color="auto"/>
            <w:left w:val="none" w:sz="0" w:space="0" w:color="auto"/>
            <w:bottom w:val="none" w:sz="0" w:space="0" w:color="auto"/>
            <w:right w:val="none" w:sz="0" w:space="0" w:color="auto"/>
          </w:divBdr>
        </w:div>
        <w:div w:id="1977561349">
          <w:marLeft w:val="0"/>
          <w:marRight w:val="0"/>
          <w:marTop w:val="0"/>
          <w:marBottom w:val="0"/>
          <w:divBdr>
            <w:top w:val="none" w:sz="0" w:space="0" w:color="auto"/>
            <w:left w:val="none" w:sz="0" w:space="0" w:color="auto"/>
            <w:bottom w:val="none" w:sz="0" w:space="0" w:color="auto"/>
            <w:right w:val="none" w:sz="0" w:space="0" w:color="auto"/>
          </w:divBdr>
        </w:div>
        <w:div w:id="280041301">
          <w:marLeft w:val="0"/>
          <w:marRight w:val="0"/>
          <w:marTop w:val="0"/>
          <w:marBottom w:val="0"/>
          <w:divBdr>
            <w:top w:val="none" w:sz="0" w:space="0" w:color="auto"/>
            <w:left w:val="none" w:sz="0" w:space="0" w:color="auto"/>
            <w:bottom w:val="none" w:sz="0" w:space="0" w:color="auto"/>
            <w:right w:val="none" w:sz="0" w:space="0" w:color="auto"/>
          </w:divBdr>
        </w:div>
        <w:div w:id="844325324">
          <w:marLeft w:val="0"/>
          <w:marRight w:val="0"/>
          <w:marTop w:val="0"/>
          <w:marBottom w:val="0"/>
          <w:divBdr>
            <w:top w:val="none" w:sz="0" w:space="0" w:color="auto"/>
            <w:left w:val="none" w:sz="0" w:space="0" w:color="auto"/>
            <w:bottom w:val="none" w:sz="0" w:space="0" w:color="auto"/>
            <w:right w:val="none" w:sz="0" w:space="0" w:color="auto"/>
          </w:divBdr>
        </w:div>
        <w:div w:id="42756588">
          <w:marLeft w:val="0"/>
          <w:marRight w:val="0"/>
          <w:marTop w:val="0"/>
          <w:marBottom w:val="0"/>
          <w:divBdr>
            <w:top w:val="none" w:sz="0" w:space="0" w:color="auto"/>
            <w:left w:val="none" w:sz="0" w:space="0" w:color="auto"/>
            <w:bottom w:val="none" w:sz="0" w:space="0" w:color="auto"/>
            <w:right w:val="none" w:sz="0" w:space="0" w:color="auto"/>
          </w:divBdr>
        </w:div>
        <w:div w:id="695230016">
          <w:marLeft w:val="0"/>
          <w:marRight w:val="0"/>
          <w:marTop w:val="0"/>
          <w:marBottom w:val="0"/>
          <w:divBdr>
            <w:top w:val="none" w:sz="0" w:space="0" w:color="auto"/>
            <w:left w:val="none" w:sz="0" w:space="0" w:color="auto"/>
            <w:bottom w:val="none" w:sz="0" w:space="0" w:color="auto"/>
            <w:right w:val="none" w:sz="0" w:space="0" w:color="auto"/>
          </w:divBdr>
        </w:div>
        <w:div w:id="1539858944">
          <w:marLeft w:val="0"/>
          <w:marRight w:val="0"/>
          <w:marTop w:val="0"/>
          <w:marBottom w:val="0"/>
          <w:divBdr>
            <w:top w:val="none" w:sz="0" w:space="0" w:color="auto"/>
            <w:left w:val="none" w:sz="0" w:space="0" w:color="auto"/>
            <w:bottom w:val="none" w:sz="0" w:space="0" w:color="auto"/>
            <w:right w:val="none" w:sz="0" w:space="0" w:color="auto"/>
          </w:divBdr>
        </w:div>
        <w:div w:id="747459293">
          <w:marLeft w:val="0"/>
          <w:marRight w:val="0"/>
          <w:marTop w:val="0"/>
          <w:marBottom w:val="0"/>
          <w:divBdr>
            <w:top w:val="none" w:sz="0" w:space="0" w:color="auto"/>
            <w:left w:val="none" w:sz="0" w:space="0" w:color="auto"/>
            <w:bottom w:val="none" w:sz="0" w:space="0" w:color="auto"/>
            <w:right w:val="none" w:sz="0" w:space="0" w:color="auto"/>
          </w:divBdr>
        </w:div>
        <w:div w:id="2079403619">
          <w:marLeft w:val="0"/>
          <w:marRight w:val="0"/>
          <w:marTop w:val="0"/>
          <w:marBottom w:val="0"/>
          <w:divBdr>
            <w:top w:val="none" w:sz="0" w:space="0" w:color="auto"/>
            <w:left w:val="none" w:sz="0" w:space="0" w:color="auto"/>
            <w:bottom w:val="none" w:sz="0" w:space="0" w:color="auto"/>
            <w:right w:val="none" w:sz="0" w:space="0" w:color="auto"/>
          </w:divBdr>
        </w:div>
        <w:div w:id="726806598">
          <w:marLeft w:val="0"/>
          <w:marRight w:val="0"/>
          <w:marTop w:val="0"/>
          <w:marBottom w:val="0"/>
          <w:divBdr>
            <w:top w:val="none" w:sz="0" w:space="0" w:color="auto"/>
            <w:left w:val="none" w:sz="0" w:space="0" w:color="auto"/>
            <w:bottom w:val="none" w:sz="0" w:space="0" w:color="auto"/>
            <w:right w:val="none" w:sz="0" w:space="0" w:color="auto"/>
          </w:divBdr>
        </w:div>
      </w:divsChild>
    </w:div>
    <w:div w:id="2052412052">
      <w:bodyDiv w:val="1"/>
      <w:marLeft w:val="0"/>
      <w:marRight w:val="0"/>
      <w:marTop w:val="0"/>
      <w:marBottom w:val="0"/>
      <w:divBdr>
        <w:top w:val="none" w:sz="0" w:space="0" w:color="auto"/>
        <w:left w:val="none" w:sz="0" w:space="0" w:color="auto"/>
        <w:bottom w:val="none" w:sz="0" w:space="0" w:color="auto"/>
        <w:right w:val="none" w:sz="0" w:space="0" w:color="auto"/>
      </w:divBdr>
      <w:divsChild>
        <w:div w:id="1174804995">
          <w:marLeft w:val="0"/>
          <w:marRight w:val="0"/>
          <w:marTop w:val="0"/>
          <w:marBottom w:val="0"/>
          <w:divBdr>
            <w:top w:val="none" w:sz="0" w:space="0" w:color="auto"/>
            <w:left w:val="none" w:sz="0" w:space="0" w:color="auto"/>
            <w:bottom w:val="none" w:sz="0" w:space="0" w:color="auto"/>
            <w:right w:val="none" w:sz="0" w:space="0" w:color="auto"/>
          </w:divBdr>
        </w:div>
        <w:div w:id="1840384667">
          <w:marLeft w:val="0"/>
          <w:marRight w:val="0"/>
          <w:marTop w:val="0"/>
          <w:marBottom w:val="0"/>
          <w:divBdr>
            <w:top w:val="none" w:sz="0" w:space="0" w:color="auto"/>
            <w:left w:val="none" w:sz="0" w:space="0" w:color="auto"/>
            <w:bottom w:val="none" w:sz="0" w:space="0" w:color="auto"/>
            <w:right w:val="none" w:sz="0" w:space="0" w:color="auto"/>
          </w:divBdr>
        </w:div>
        <w:div w:id="1521814678">
          <w:marLeft w:val="0"/>
          <w:marRight w:val="0"/>
          <w:marTop w:val="0"/>
          <w:marBottom w:val="0"/>
          <w:divBdr>
            <w:top w:val="none" w:sz="0" w:space="0" w:color="auto"/>
            <w:left w:val="none" w:sz="0" w:space="0" w:color="auto"/>
            <w:bottom w:val="none" w:sz="0" w:space="0" w:color="auto"/>
            <w:right w:val="none" w:sz="0" w:space="0" w:color="auto"/>
          </w:divBdr>
        </w:div>
        <w:div w:id="1492142441">
          <w:marLeft w:val="0"/>
          <w:marRight w:val="0"/>
          <w:marTop w:val="0"/>
          <w:marBottom w:val="0"/>
          <w:divBdr>
            <w:top w:val="none" w:sz="0" w:space="0" w:color="auto"/>
            <w:left w:val="none" w:sz="0" w:space="0" w:color="auto"/>
            <w:bottom w:val="none" w:sz="0" w:space="0" w:color="auto"/>
            <w:right w:val="none" w:sz="0" w:space="0" w:color="auto"/>
          </w:divBdr>
        </w:div>
        <w:div w:id="1910456760">
          <w:marLeft w:val="0"/>
          <w:marRight w:val="0"/>
          <w:marTop w:val="0"/>
          <w:marBottom w:val="0"/>
          <w:divBdr>
            <w:top w:val="none" w:sz="0" w:space="0" w:color="auto"/>
            <w:left w:val="none" w:sz="0" w:space="0" w:color="auto"/>
            <w:bottom w:val="none" w:sz="0" w:space="0" w:color="auto"/>
            <w:right w:val="none" w:sz="0" w:space="0" w:color="auto"/>
          </w:divBdr>
        </w:div>
        <w:div w:id="1556165200">
          <w:marLeft w:val="0"/>
          <w:marRight w:val="0"/>
          <w:marTop w:val="0"/>
          <w:marBottom w:val="0"/>
          <w:divBdr>
            <w:top w:val="none" w:sz="0" w:space="0" w:color="auto"/>
            <w:left w:val="none" w:sz="0" w:space="0" w:color="auto"/>
            <w:bottom w:val="none" w:sz="0" w:space="0" w:color="auto"/>
            <w:right w:val="none" w:sz="0" w:space="0" w:color="auto"/>
          </w:divBdr>
        </w:div>
        <w:div w:id="961889348">
          <w:marLeft w:val="0"/>
          <w:marRight w:val="0"/>
          <w:marTop w:val="0"/>
          <w:marBottom w:val="0"/>
          <w:divBdr>
            <w:top w:val="none" w:sz="0" w:space="0" w:color="auto"/>
            <w:left w:val="none" w:sz="0" w:space="0" w:color="auto"/>
            <w:bottom w:val="none" w:sz="0" w:space="0" w:color="auto"/>
            <w:right w:val="none" w:sz="0" w:space="0" w:color="auto"/>
          </w:divBdr>
        </w:div>
        <w:div w:id="99301125">
          <w:marLeft w:val="0"/>
          <w:marRight w:val="0"/>
          <w:marTop w:val="0"/>
          <w:marBottom w:val="0"/>
          <w:divBdr>
            <w:top w:val="none" w:sz="0" w:space="0" w:color="auto"/>
            <w:left w:val="none" w:sz="0" w:space="0" w:color="auto"/>
            <w:bottom w:val="none" w:sz="0" w:space="0" w:color="auto"/>
            <w:right w:val="none" w:sz="0" w:space="0" w:color="auto"/>
          </w:divBdr>
        </w:div>
        <w:div w:id="1350833642">
          <w:marLeft w:val="0"/>
          <w:marRight w:val="0"/>
          <w:marTop w:val="0"/>
          <w:marBottom w:val="0"/>
          <w:divBdr>
            <w:top w:val="none" w:sz="0" w:space="0" w:color="auto"/>
            <w:left w:val="none" w:sz="0" w:space="0" w:color="auto"/>
            <w:bottom w:val="none" w:sz="0" w:space="0" w:color="auto"/>
            <w:right w:val="none" w:sz="0" w:space="0" w:color="auto"/>
          </w:divBdr>
        </w:div>
        <w:div w:id="1393042654">
          <w:marLeft w:val="0"/>
          <w:marRight w:val="0"/>
          <w:marTop w:val="0"/>
          <w:marBottom w:val="0"/>
          <w:divBdr>
            <w:top w:val="none" w:sz="0" w:space="0" w:color="auto"/>
            <w:left w:val="none" w:sz="0" w:space="0" w:color="auto"/>
            <w:bottom w:val="none" w:sz="0" w:space="0" w:color="auto"/>
            <w:right w:val="none" w:sz="0" w:space="0" w:color="auto"/>
          </w:divBdr>
        </w:div>
        <w:div w:id="1722561109">
          <w:marLeft w:val="0"/>
          <w:marRight w:val="0"/>
          <w:marTop w:val="0"/>
          <w:marBottom w:val="0"/>
          <w:divBdr>
            <w:top w:val="none" w:sz="0" w:space="0" w:color="auto"/>
            <w:left w:val="none" w:sz="0" w:space="0" w:color="auto"/>
            <w:bottom w:val="none" w:sz="0" w:space="0" w:color="auto"/>
            <w:right w:val="none" w:sz="0" w:space="0" w:color="auto"/>
          </w:divBdr>
        </w:div>
      </w:divsChild>
    </w:div>
    <w:div w:id="2106418000">
      <w:bodyDiv w:val="1"/>
      <w:marLeft w:val="0"/>
      <w:marRight w:val="0"/>
      <w:marTop w:val="0"/>
      <w:marBottom w:val="0"/>
      <w:divBdr>
        <w:top w:val="none" w:sz="0" w:space="0" w:color="auto"/>
        <w:left w:val="none" w:sz="0" w:space="0" w:color="auto"/>
        <w:bottom w:val="none" w:sz="0" w:space="0" w:color="auto"/>
        <w:right w:val="none" w:sz="0" w:space="0" w:color="auto"/>
      </w:divBdr>
    </w:div>
    <w:div w:id="2117014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epal.org/" TargetMode="External"/><Relationship Id="rId18" Type="http://schemas.openxmlformats.org/officeDocument/2006/relationships/hyperlink" Target="http://www.un.org/ga/search/view_doc.asp?symbol=A/RES/70/1&amp;Lang=E" TargetMode="External"/><Relationship Id="rId26" Type="http://schemas.openxmlformats.org/officeDocument/2006/relationships/hyperlink" Target="http://www.unep.org/greeneconomy/Portals/88/documents/ger/ger_final_dec_2011/Green%20EconomyReport_Final_Dec2011.pdf"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sustainabledevelopment.un.org/futurewewant.html" TargetMode="External"/><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un.org/en/ga/search/view_doc.asp?symbol=A/RES/69/313" TargetMode="External"/><Relationship Id="rId25" Type="http://schemas.openxmlformats.org/officeDocument/2006/relationships/hyperlink" Target="http://www.teebweb.org/publication/teeb-for-policy-makers-summary-responding-to-the-value-of-nature/" TargetMode="External"/><Relationship Id="rId33" Type="http://schemas.openxmlformats.org/officeDocument/2006/relationships/hyperlink" Target="http://www.unep.org/greeneconomy/Portals/88/documents/GEI%20Highlights/IGE_NARRATIVE_SUMMARY.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n.org/millennium/declaration/ares552e.pdf" TargetMode="External"/><Relationship Id="rId20" Type="http://schemas.openxmlformats.org/officeDocument/2006/relationships/hyperlink" Target="https://issuu.com/segibpdf/docs/report-on-south-south-2015-ingles-n?e=18375375/14353148" TargetMode="External"/><Relationship Id="rId29" Type="http://schemas.openxmlformats.org/officeDocument/2006/relationships/hyperlink" Target="http://web.unep.org/inquiry/publication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undp.org/content/undp/en/home/librarypage/poverty-reduction/mainstreaming-environment-and-climate-for-poverty-reduction-and-.html" TargetMode="External"/><Relationship Id="rId32" Type="http://schemas.openxmlformats.org/officeDocument/2006/relationships/hyperlink" Target="http://www.iisd.org/library/sustainable-consumption-and-production-indicators-future-sdgs" TargetMode="Externa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unescap.org/sites/default/files/Integrating%20the%20three%20dimensions%20of%20sustainable%20development%20A%20framework.pdf" TargetMode="External"/><Relationship Id="rId23" Type="http://schemas.openxmlformats.org/officeDocument/2006/relationships/hyperlink" Target="https://undg.org/main/undg_document/undg-maps-strategy/" TargetMode="External"/><Relationship Id="rId28" Type="http://schemas.openxmlformats.org/officeDocument/2006/relationships/hyperlink" Target="http://www.unep.org/post2015/Portals/50240/Documents/UNEA_INF18_SDG-fa.pdf" TargetMode="Externa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www.iisd.org/library/global-goals-and-environment-progress-and-prospects" TargetMode="External"/><Relationship Id="rId31" Type="http://schemas.openxmlformats.org/officeDocument/2006/relationships/hyperlink" Target="http://reliefweb.int/sites/reliefweb.int/files/resources/Global%20synthesis%20report.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epal.org/" TargetMode="External"/><Relationship Id="rId22" Type="http://schemas.openxmlformats.org/officeDocument/2006/relationships/hyperlink" Target="http://www.un.org/esa/desa/papers/2015/wp141_2015.pdf" TargetMode="External"/><Relationship Id="rId27" Type="http://schemas.openxmlformats.org/officeDocument/2006/relationships/hyperlink" Target="http://www.greengrowthknowledge.org/resource/development-strategies-selected-latin-american-and-caribbean-countries-and-green-economy" TargetMode="External"/><Relationship Id="rId30" Type="http://schemas.openxmlformats.org/officeDocument/2006/relationships/hyperlink" Target="http://gdprte.ueb.edu.vn/en-article-Multiple-Pathways-to-Sustainable-Development--Initial-Findings-from-the-Global-South-13842-1227.html" TargetMode="External"/><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unstats.un.org/sdgs/iaeg-sdgs/" TargetMode="External"/><Relationship Id="rId2" Type="http://schemas.openxmlformats.org/officeDocument/2006/relationships/hyperlink" Target="https://www.gacetaoficial.gob.pa/pdfTemp/27870_B/GacetaNo_27870b_20150917.pdf" TargetMode="External"/><Relationship Id="rId1" Type="http://schemas.openxmlformats.org/officeDocument/2006/relationships/hyperlink" Target="http://www.unep.org/greeneconomy/" TargetMode="External"/><Relationship Id="rId6" Type="http://schemas.openxmlformats.org/officeDocument/2006/relationships/hyperlink" Target="http://www.cbcpnuma.org/" TargetMode="External"/><Relationship Id="rId5" Type="http://schemas.openxmlformats.org/officeDocument/2006/relationships/hyperlink" Target="http://datos.gob.mx/" TargetMode="External"/><Relationship Id="rId4" Type="http://schemas.openxmlformats.org/officeDocument/2006/relationships/hyperlink" Target="https://sinergia.dnp.gov.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84FB5-63E7-4414-9CC3-61C8F48A6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21</Pages>
  <Words>8398</Words>
  <Characters>46194</Characters>
  <Application>Microsoft Office Word</Application>
  <DocSecurity>0</DocSecurity>
  <Lines>384</Lines>
  <Paragraphs>108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54484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Piedad Martin</dc:creator>
  <cp:lastModifiedBy>Shaherah  Cumberbatch</cp:lastModifiedBy>
  <cp:revision>12</cp:revision>
  <dcterms:created xsi:type="dcterms:W3CDTF">2016-03-09T12:18:00Z</dcterms:created>
  <dcterms:modified xsi:type="dcterms:W3CDTF">2016-03-09T14:22:00Z</dcterms:modified>
</cp:coreProperties>
</file>